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DA" w:rsidRPr="007F6EDA" w:rsidRDefault="007F6EDA" w:rsidP="007F6ED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 w:rsidRPr="007F6EDA">
        <w:rPr>
          <w:rFonts w:asciiTheme="minorHAnsi" w:hAnsiTheme="minorHAnsi"/>
          <w:b/>
          <w:sz w:val="36"/>
          <w:szCs w:val="36"/>
          <w:lang w:val="en-GB"/>
        </w:rPr>
        <w:t>Jumbled Text</w:t>
      </w:r>
    </w:p>
    <w:p w:rsidR="007F6EDA" w:rsidRPr="007F6EDA" w:rsidRDefault="007F6EDA" w:rsidP="007F6EDA">
      <w:pPr>
        <w:pStyle w:val="StandardWeb"/>
        <w:spacing w:after="0" w:line="240" w:lineRule="auto"/>
        <w:rPr>
          <w:rFonts w:asciiTheme="minorHAnsi" w:hAnsiTheme="minorHAnsi"/>
          <w:b/>
          <w:sz w:val="36"/>
          <w:szCs w:val="36"/>
          <w:lang w:val="en-GB"/>
        </w:rPr>
      </w:pPr>
      <w:r w:rsidRPr="007F6EDA">
        <w:rPr>
          <w:rFonts w:asciiTheme="minorHAnsi" w:hAnsiTheme="minorHAnsi"/>
          <w:b/>
          <w:sz w:val="36"/>
          <w:szCs w:val="36"/>
          <w:lang w:val="en-GB"/>
        </w:rPr>
        <w:t>Examples from History</w:t>
      </w:r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lang w:val="en-US"/>
        </w:rPr>
      </w:pPr>
      <w:r w:rsidRPr="007F6EDA">
        <w:rPr>
          <w:rFonts w:hAnsiTheme="minorHAnsi"/>
          <w:b/>
          <w:bCs/>
          <w:lang w:val="en-US"/>
        </w:rPr>
        <w:t>Please put the sentences in the right order.</w:t>
      </w:r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b/>
          <w:sz w:val="28"/>
          <w:szCs w:val="28"/>
        </w:rPr>
      </w:pPr>
      <w:r w:rsidRPr="007F6EDA">
        <w:rPr>
          <w:rFonts w:hAnsiTheme="minorHAnsi"/>
          <w:b/>
          <w:sz w:val="28"/>
          <w:szCs w:val="28"/>
        </w:rPr>
        <w:t>Text 1: NATO</w:t>
      </w:r>
    </w:p>
    <w:p w:rsidR="007F6EDA" w:rsidRPr="007F6EDA" w:rsidRDefault="00DC74C8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>
        <w:rPr>
          <w:rFonts w:hAnsiTheme="minorHAnsi" w:cs="Arial"/>
          <w:sz w:val="22"/>
          <w:szCs w:val="22"/>
          <w:shd w:val="clear" w:color="auto" w:fill="00FFFF"/>
          <w:lang w:val="en-US"/>
        </w:rPr>
        <w:t xml:space="preserve">From 1949 </w:t>
      </w:r>
      <w:proofErr w:type="gramStart"/>
      <w:r>
        <w:rPr>
          <w:rFonts w:hAnsiTheme="minorHAnsi" w:cs="Arial"/>
          <w:sz w:val="22"/>
          <w:szCs w:val="22"/>
          <w:shd w:val="clear" w:color="auto" w:fill="00FFFF"/>
          <w:lang w:val="en-US"/>
        </w:rPr>
        <w:t>onward</w:t>
      </w:r>
      <w:proofErr w:type="gramEnd"/>
      <w:r w:rsidR="007F6EDA" w:rsidRPr="007F6EDA">
        <w:rPr>
          <w:rFonts w:hAnsiTheme="minorHAnsi" w:cs="Arial"/>
          <w:sz w:val="22"/>
          <w:szCs w:val="22"/>
          <w:shd w:val="clear" w:color="auto" w:fill="00FFFF"/>
          <w:lang w:val="en-US"/>
        </w:rPr>
        <w:t xml:space="preserve"> a large number of American troops were stationed in Western Europe and the USA provided its allies with America military aid. </w:t>
      </w:r>
      <w:bookmarkStart w:id="0" w:name="_GoBack"/>
      <w:bookmarkEnd w:id="0"/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7F6EDA">
        <w:rPr>
          <w:rFonts w:hAnsiTheme="minorHAnsi" w:cs="Arial"/>
          <w:sz w:val="22"/>
          <w:szCs w:val="22"/>
          <w:shd w:val="clear" w:color="auto" w:fill="00FFFF"/>
          <w:lang w:val="en-US"/>
        </w:rPr>
        <w:t>After the Berlin Blockade the North Atlantic Treaty Organization (NATO) was founded by 12 Western states in 1949 to defend each other against a possible invasion by the Soviet Union.</w:t>
      </w:r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7F6EDA">
        <w:rPr>
          <w:rFonts w:hAnsiTheme="minorHAnsi" w:cs="Arial"/>
          <w:sz w:val="22"/>
          <w:szCs w:val="22"/>
          <w:shd w:val="clear" w:color="auto" w:fill="00FFFF"/>
          <w:lang w:val="en-US"/>
        </w:rPr>
        <w:t xml:space="preserve">Its aim was to increase the security of all its member states. </w:t>
      </w:r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7F6EDA">
        <w:rPr>
          <w:rFonts w:hAnsiTheme="minorHAnsi" w:cs="Arial"/>
          <w:sz w:val="22"/>
          <w:szCs w:val="22"/>
          <w:shd w:val="clear" w:color="auto" w:fill="00FFFF"/>
          <w:lang w:val="en-US"/>
        </w:rPr>
        <w:t xml:space="preserve">As Western European countries were too small to prevent a Soviet attack by themselves they formed a defensive military alliance with the USA. 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7F6EDA">
        <w:rPr>
          <w:rFonts w:hAnsiTheme="minorHAnsi" w:cs="Arial"/>
          <w:sz w:val="22"/>
          <w:szCs w:val="22"/>
          <w:shd w:val="clear" w:color="auto" w:fill="00FFFF"/>
          <w:lang w:val="en-US"/>
        </w:rPr>
        <w:t xml:space="preserve">They agreed to defend each other if one of the member states came under attack. </w:t>
      </w:r>
    </w:p>
    <w:p w:rsidR="00DC74C8" w:rsidRDefault="00DC74C8" w:rsidP="007F6EDA">
      <w:pPr>
        <w:spacing w:before="100" w:beforeAutospacing="1" w:after="0" w:line="240" w:lineRule="auto"/>
        <w:rPr>
          <w:rFonts w:hAnsiTheme="minorHAnsi"/>
          <w:b/>
          <w:sz w:val="28"/>
          <w:szCs w:val="28"/>
        </w:rPr>
      </w:pPr>
    </w:p>
    <w:p w:rsidR="007F6EDA" w:rsidRPr="007F6EDA" w:rsidRDefault="007F6EDA" w:rsidP="007F6EDA">
      <w:pPr>
        <w:spacing w:before="100" w:beforeAutospacing="1" w:after="0" w:line="240" w:lineRule="auto"/>
        <w:rPr>
          <w:rFonts w:hAnsiTheme="minorHAnsi"/>
          <w:b/>
          <w:sz w:val="28"/>
          <w:szCs w:val="28"/>
        </w:rPr>
      </w:pPr>
      <w:r w:rsidRPr="007F6EDA">
        <w:rPr>
          <w:rFonts w:hAnsiTheme="minorHAnsi"/>
          <w:b/>
          <w:sz w:val="28"/>
          <w:szCs w:val="28"/>
        </w:rPr>
        <w:t>T</w:t>
      </w:r>
      <w:r w:rsidR="00DC74C8">
        <w:rPr>
          <w:rFonts w:hAnsiTheme="minorHAnsi"/>
          <w:b/>
          <w:sz w:val="28"/>
          <w:szCs w:val="28"/>
        </w:rPr>
        <w:t>e</w:t>
      </w:r>
      <w:r w:rsidRPr="007F6EDA">
        <w:rPr>
          <w:rFonts w:hAnsiTheme="minorHAnsi"/>
          <w:b/>
          <w:sz w:val="28"/>
          <w:szCs w:val="28"/>
        </w:rPr>
        <w:t>xt 2: Warsaw Pact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 xml:space="preserve">Its aim was to increase the security of all its member states. 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>When Western Germany joined NATO and was allowed its own army again in 1954 the Soviet leader Khrushchev set up the Warsaw Pact – a military alliance of seven communist countries in Eastern Europe.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>The Warsaw Pact was dissolved in 1991 after the collapse of the USSR.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>T</w:t>
      </w:r>
      <w:r w:rsidR="00DC74C8">
        <w:rPr>
          <w:rFonts w:hAnsiTheme="minorHAnsi" w:cs="Arial"/>
          <w:sz w:val="22"/>
          <w:szCs w:val="22"/>
          <w:shd w:val="clear" w:color="auto" w:fill="FF0000"/>
          <w:lang w:val="en-US"/>
        </w:rPr>
        <w:t>h</w:t>
      </w: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 xml:space="preserve">ey agreed to defend each other if one of the member states came under attack. 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  <w:r w:rsidRPr="00C16756">
        <w:rPr>
          <w:rFonts w:hAnsiTheme="minorHAnsi" w:cs="Arial"/>
          <w:sz w:val="22"/>
          <w:szCs w:val="22"/>
          <w:shd w:val="clear" w:color="auto" w:fill="FF0000"/>
          <w:lang w:val="en-US"/>
        </w:rPr>
        <w:t>The USSR stationed its troops in Eastern European countries and the troops of the Warsaw Pact countries were put under Soviet command.</w:t>
      </w:r>
    </w:p>
    <w:p w:rsidR="007F6EDA" w:rsidRPr="00C16756" w:rsidRDefault="007F6EDA" w:rsidP="007F6EDA">
      <w:pPr>
        <w:spacing w:before="100" w:beforeAutospacing="1" w:after="0" w:line="240" w:lineRule="auto"/>
        <w:rPr>
          <w:rFonts w:hAnsiTheme="minorHAnsi"/>
          <w:sz w:val="22"/>
          <w:szCs w:val="22"/>
          <w:lang w:val="en-US"/>
        </w:rPr>
      </w:pPr>
    </w:p>
    <w:p w:rsidR="006A4943" w:rsidRPr="007F6EDA" w:rsidRDefault="006A4943">
      <w:pPr>
        <w:rPr>
          <w:lang w:val="en-US"/>
        </w:rPr>
      </w:pPr>
    </w:p>
    <w:sectPr w:rsidR="006A4943" w:rsidRPr="007F6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DA"/>
    <w:rsid w:val="006A4943"/>
    <w:rsid w:val="007F6EDA"/>
    <w:rsid w:val="00D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C00C5"/>
  <w15:chartTrackingRefBased/>
  <w15:docId w15:val="{E1DAC2BA-2BDF-4A41-95F1-05D8910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6EDA"/>
    <w:pPr>
      <w:spacing w:after="160" w:line="259" w:lineRule="auto"/>
    </w:pPr>
    <w:rPr>
      <w:rFonts w:asciiTheme="minorHAnsi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6EDA"/>
    <w:pPr>
      <w:spacing w:before="100" w:beforeAutospacing="1" w:after="142" w:line="288" w:lineRule="auto"/>
    </w:pPr>
    <w:rPr>
      <w:rFonts w:asci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7A1E7D06</Template>
  <TotalTime>0</TotalTime>
  <Pages>1</Pages>
  <Words>219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Morandell, Dagmar</dc:creator>
  <cp:keywords/>
  <dc:description/>
  <cp:lastModifiedBy>De Monte, Rosmarie</cp:lastModifiedBy>
  <cp:revision>2</cp:revision>
  <dcterms:created xsi:type="dcterms:W3CDTF">2019-02-13T09:08:00Z</dcterms:created>
  <dcterms:modified xsi:type="dcterms:W3CDTF">2019-02-20T16:09:00Z</dcterms:modified>
</cp:coreProperties>
</file>