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A98C2" w14:textId="71A44D99" w:rsidR="00A02A0B" w:rsidRDefault="00021173" w:rsidP="00A02A0B">
      <w:pPr>
        <w:ind w:left="-284"/>
        <w:rPr>
          <w:b/>
          <w:bCs/>
          <w:sz w:val="32"/>
          <w:szCs w:val="32"/>
        </w:rPr>
      </w:pPr>
      <w:r w:rsidRPr="008E33A5">
        <w:rPr>
          <w:b/>
          <w:bCs/>
          <w:sz w:val="32"/>
          <w:szCs w:val="32"/>
        </w:rPr>
        <w:t>Schulcurriculum für den fächerübergreifenden Lernbereich Gesellschaftliche Bildung</w:t>
      </w:r>
    </w:p>
    <w:p w14:paraId="06D04FDA" w14:textId="2BB2F473" w:rsidR="00021173" w:rsidRDefault="004B3D2E" w:rsidP="00A02A0B">
      <w:pPr>
        <w:ind w:left="-284"/>
        <w:rPr>
          <w:sz w:val="20"/>
          <w:szCs w:val="20"/>
        </w:rPr>
      </w:pPr>
      <w:r w:rsidRPr="00FE4662">
        <w:rPr>
          <w:sz w:val="20"/>
          <w:szCs w:val="20"/>
        </w:rPr>
        <w:t>Laut Beschluss der Landesregierung Nr. 244 vom 07.04.2020 erarbeitet das Lehrerkollegium das Schulcurriculum für den fächerübergreifen</w:t>
      </w:r>
      <w:r w:rsidR="00FE4662" w:rsidRPr="00FE4662">
        <w:rPr>
          <w:sz w:val="20"/>
          <w:szCs w:val="20"/>
        </w:rPr>
        <w:t>d</w:t>
      </w:r>
      <w:r w:rsidRPr="00FE4662">
        <w:rPr>
          <w:sz w:val="20"/>
          <w:szCs w:val="20"/>
        </w:rPr>
        <w:t>en Lernbereich Gesellschaftliche Bildung für die jeweilige Schule. Im Schulcurriculum wird für jede Klassenstufe festgelegt, welche kompetenzorientierten Bildungsziele angestrebt werden, an welchen Themen/Inhalten gearbeitet wird, in welchen Bildungs- und Unterrichtstätigkeiten bzw. Unterrichtsfächern die vorgesch</w:t>
      </w:r>
      <w:r w:rsidR="00FE4662" w:rsidRPr="00FE4662">
        <w:rPr>
          <w:sz w:val="20"/>
          <w:szCs w:val="20"/>
        </w:rPr>
        <w:t>r</w:t>
      </w:r>
      <w:r w:rsidRPr="00FE4662">
        <w:rPr>
          <w:sz w:val="20"/>
          <w:szCs w:val="20"/>
        </w:rPr>
        <w:t>iebenen Jahresstunden vorgesehen sind.</w:t>
      </w:r>
      <w:r w:rsidR="00000CB4">
        <w:rPr>
          <w:sz w:val="20"/>
          <w:szCs w:val="20"/>
        </w:rPr>
        <w:t xml:space="preserve"> Das zeitliche Ausmaß für den fächerübergreifenden Lernbereich Gesellschaftliche Bildung beträgt mindestens </w:t>
      </w:r>
      <w:r w:rsidR="007C675B">
        <w:rPr>
          <w:sz w:val="20"/>
          <w:szCs w:val="20"/>
        </w:rPr>
        <w:t>28</w:t>
      </w:r>
      <w:r w:rsidR="00000CB4">
        <w:rPr>
          <w:sz w:val="20"/>
          <w:szCs w:val="20"/>
        </w:rPr>
        <w:t xml:space="preserve"> Stunden</w:t>
      </w:r>
      <w:r w:rsidR="007C675B">
        <w:rPr>
          <w:sz w:val="20"/>
          <w:szCs w:val="20"/>
        </w:rPr>
        <w:t xml:space="preserve"> (zu 60 Minuten)</w:t>
      </w:r>
      <w:r w:rsidR="00000CB4">
        <w:rPr>
          <w:sz w:val="20"/>
          <w:szCs w:val="20"/>
        </w:rPr>
        <w:t xml:space="preserve"> pro Schuljahr.</w:t>
      </w:r>
    </w:p>
    <w:p w14:paraId="789E1E48" w14:textId="77777777" w:rsidR="00000CB4" w:rsidRPr="00FE4662" w:rsidRDefault="00000CB4" w:rsidP="00000CB4">
      <w:pPr>
        <w:rPr>
          <w:sz w:val="20"/>
          <w:szCs w:val="20"/>
        </w:rPr>
      </w:pPr>
    </w:p>
    <w:p w14:paraId="374F1920" w14:textId="7083BA63" w:rsidR="00021173" w:rsidRDefault="00021173"/>
    <w:tbl>
      <w:tblPr>
        <w:tblStyle w:val="Tabellenraster"/>
        <w:tblW w:w="15204" w:type="dxa"/>
        <w:tblInd w:w="-289" w:type="dxa"/>
        <w:tblLook w:val="04A0" w:firstRow="1" w:lastRow="0" w:firstColumn="1" w:lastColumn="0" w:noHBand="0" w:noVBand="1"/>
      </w:tblPr>
      <w:tblGrid>
        <w:gridCol w:w="1087"/>
        <w:gridCol w:w="5032"/>
        <w:gridCol w:w="3361"/>
        <w:gridCol w:w="2510"/>
        <w:gridCol w:w="357"/>
        <w:gridCol w:w="358"/>
        <w:gridCol w:w="358"/>
        <w:gridCol w:w="362"/>
        <w:gridCol w:w="363"/>
        <w:gridCol w:w="1416"/>
      </w:tblGrid>
      <w:tr w:rsidR="000F55C3" w14:paraId="4DBC91DD" w14:textId="49D0C8C3" w:rsidTr="000F55C3">
        <w:trPr>
          <w:trHeight w:val="585"/>
        </w:trPr>
        <w:tc>
          <w:tcPr>
            <w:tcW w:w="1087" w:type="dxa"/>
            <w:vMerge w:val="restart"/>
            <w:shd w:val="clear" w:color="auto" w:fill="AEAAAA" w:themeFill="background2" w:themeFillShade="BF"/>
            <w:vAlign w:val="center"/>
          </w:tcPr>
          <w:p w14:paraId="66E88AE5" w14:textId="1CA6ACCA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Bereiche</w:t>
            </w:r>
          </w:p>
        </w:tc>
        <w:tc>
          <w:tcPr>
            <w:tcW w:w="5083" w:type="dxa"/>
            <w:vMerge w:val="restart"/>
            <w:shd w:val="clear" w:color="auto" w:fill="AEAAAA" w:themeFill="background2" w:themeFillShade="BF"/>
            <w:vAlign w:val="center"/>
          </w:tcPr>
          <w:p w14:paraId="02254FF5" w14:textId="370CEC9E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Kompetenzorientierte Bildungsziele</w:t>
            </w:r>
            <w:r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3391" w:type="dxa"/>
            <w:vMerge w:val="restart"/>
            <w:shd w:val="clear" w:color="auto" w:fill="AEAAAA" w:themeFill="background2" w:themeFillShade="BF"/>
            <w:vAlign w:val="center"/>
          </w:tcPr>
          <w:p w14:paraId="6C791888" w14:textId="3FEADEDB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Themen/Inhalte</w:t>
            </w:r>
          </w:p>
        </w:tc>
        <w:tc>
          <w:tcPr>
            <w:tcW w:w="2510" w:type="dxa"/>
            <w:vMerge w:val="restart"/>
            <w:shd w:val="clear" w:color="auto" w:fill="AEAAAA" w:themeFill="background2" w:themeFillShade="BF"/>
            <w:vAlign w:val="center"/>
          </w:tcPr>
          <w:p w14:paraId="7CAF11E4" w14:textId="154D8BE3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Bildungs- und Unterrichtstätigkeiten</w:t>
            </w:r>
            <w:r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2"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E33A5">
              <w:rPr>
                <w:b/>
                <w:bCs/>
                <w:color w:val="FFFFFF" w:themeColor="background1"/>
                <w:sz w:val="24"/>
                <w:szCs w:val="24"/>
              </w:rPr>
              <w:t>bzw. Unterrichtsfächer</w:t>
            </w:r>
          </w:p>
        </w:tc>
        <w:tc>
          <w:tcPr>
            <w:tcW w:w="1798" w:type="dxa"/>
            <w:gridSpan w:val="5"/>
            <w:shd w:val="clear" w:color="auto" w:fill="AEAAAA" w:themeFill="background2" w:themeFillShade="BF"/>
            <w:vAlign w:val="center"/>
          </w:tcPr>
          <w:p w14:paraId="634E4BBE" w14:textId="78246DF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Klasse</w:t>
            </w:r>
            <w:r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3"/>
            </w:r>
          </w:p>
        </w:tc>
        <w:tc>
          <w:tcPr>
            <w:tcW w:w="1335" w:type="dxa"/>
            <w:vMerge w:val="restart"/>
            <w:shd w:val="clear" w:color="auto" w:fill="AEAAAA" w:themeFill="background2" w:themeFillShade="BF"/>
          </w:tcPr>
          <w:p w14:paraId="69B2C94A" w14:textId="51DF668E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Zeitraum der erfolgten Umsetzung</w:t>
            </w:r>
            <w:r w:rsidR="00FB1774">
              <w:rPr>
                <w:rStyle w:val="Funotenzeichen"/>
                <w:b/>
                <w:bCs/>
                <w:color w:val="FFFFFF" w:themeColor="background1"/>
                <w:sz w:val="24"/>
                <w:szCs w:val="24"/>
              </w:rPr>
              <w:footnoteReference w:id="4"/>
            </w:r>
          </w:p>
        </w:tc>
      </w:tr>
      <w:tr w:rsidR="000F55C3" w14:paraId="2B466699" w14:textId="77777777" w:rsidTr="000F55C3">
        <w:trPr>
          <w:trHeight w:val="585"/>
        </w:trPr>
        <w:tc>
          <w:tcPr>
            <w:tcW w:w="1087" w:type="dxa"/>
            <w:vMerge/>
            <w:shd w:val="clear" w:color="auto" w:fill="AEAAAA" w:themeFill="background2" w:themeFillShade="BF"/>
            <w:vAlign w:val="center"/>
          </w:tcPr>
          <w:p w14:paraId="655B45AB" w14:textId="7777777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83" w:type="dxa"/>
            <w:vMerge/>
            <w:shd w:val="clear" w:color="auto" w:fill="AEAAAA" w:themeFill="background2" w:themeFillShade="BF"/>
            <w:vAlign w:val="center"/>
          </w:tcPr>
          <w:p w14:paraId="798C9F43" w14:textId="7777777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91" w:type="dxa"/>
            <w:vMerge/>
            <w:shd w:val="clear" w:color="auto" w:fill="AEAAAA" w:themeFill="background2" w:themeFillShade="BF"/>
            <w:vAlign w:val="center"/>
          </w:tcPr>
          <w:p w14:paraId="22C6CDFE" w14:textId="7777777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10" w:type="dxa"/>
            <w:vMerge/>
            <w:shd w:val="clear" w:color="auto" w:fill="AEAAAA" w:themeFill="background2" w:themeFillShade="BF"/>
            <w:vAlign w:val="center"/>
          </w:tcPr>
          <w:p w14:paraId="3FD95E78" w14:textId="77777777" w:rsidR="000F55C3" w:rsidRPr="008E33A5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EAAAA" w:themeFill="background2" w:themeFillShade="BF"/>
            <w:vAlign w:val="center"/>
          </w:tcPr>
          <w:p w14:paraId="66D9D6F8" w14:textId="3AD08CAE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8" w:type="dxa"/>
            <w:shd w:val="clear" w:color="auto" w:fill="AEAAAA" w:themeFill="background2" w:themeFillShade="BF"/>
            <w:vAlign w:val="center"/>
          </w:tcPr>
          <w:p w14:paraId="4E18C7A0" w14:textId="6DB1BBDC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EAAAA" w:themeFill="background2" w:themeFillShade="BF"/>
            <w:vAlign w:val="center"/>
          </w:tcPr>
          <w:p w14:paraId="27AF35AB" w14:textId="5680E028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62" w:type="dxa"/>
            <w:shd w:val="clear" w:color="auto" w:fill="AEAAAA" w:themeFill="background2" w:themeFillShade="BF"/>
            <w:vAlign w:val="center"/>
          </w:tcPr>
          <w:p w14:paraId="07AAB438" w14:textId="2924347A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AEAAAA" w:themeFill="background2" w:themeFillShade="BF"/>
            <w:vAlign w:val="center"/>
          </w:tcPr>
          <w:p w14:paraId="1109E93A" w14:textId="6CFDECE8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335" w:type="dxa"/>
            <w:vMerge/>
            <w:shd w:val="clear" w:color="auto" w:fill="AEAAAA" w:themeFill="background2" w:themeFillShade="BF"/>
          </w:tcPr>
          <w:p w14:paraId="4445226C" w14:textId="77777777" w:rsidR="000F55C3" w:rsidRDefault="000F55C3" w:rsidP="008E3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830C8" w14:paraId="5D91D6D3" w14:textId="0AE0FDAB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6349CF5" w14:textId="2077396D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Persönlichkeit und Soziales</w:t>
            </w:r>
          </w:p>
        </w:tc>
        <w:tc>
          <w:tcPr>
            <w:tcW w:w="5083" w:type="dxa"/>
          </w:tcPr>
          <w:p w14:paraId="4FB2044A" w14:textId="22084671" w:rsidR="002830C8" w:rsidRPr="002830C8" w:rsidRDefault="002830C8" w:rsidP="002830C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2830C8">
              <w:rPr>
                <w:rFonts w:cstheme="minorHAnsi"/>
                <w:color w:val="000000"/>
              </w:rPr>
              <w:t>kann eigene Stärken und Schwächen einschätzen, mit komplexen Inhalten umgehen und reflektierte Entscheidungen treffen.</w:t>
            </w:r>
          </w:p>
        </w:tc>
        <w:tc>
          <w:tcPr>
            <w:tcW w:w="3391" w:type="dxa"/>
          </w:tcPr>
          <w:p w14:paraId="7B5B6877" w14:textId="77777777" w:rsidR="002830C8" w:rsidRDefault="002830C8" w:rsidP="002830C8"/>
        </w:tc>
        <w:tc>
          <w:tcPr>
            <w:tcW w:w="2510" w:type="dxa"/>
          </w:tcPr>
          <w:p w14:paraId="7CC39869" w14:textId="77777777" w:rsidR="002830C8" w:rsidRDefault="002830C8" w:rsidP="002830C8"/>
        </w:tc>
        <w:tc>
          <w:tcPr>
            <w:tcW w:w="357" w:type="dxa"/>
          </w:tcPr>
          <w:p w14:paraId="19EB331E" w14:textId="77777777" w:rsidR="002830C8" w:rsidRDefault="002830C8" w:rsidP="002830C8"/>
        </w:tc>
        <w:tc>
          <w:tcPr>
            <w:tcW w:w="358" w:type="dxa"/>
          </w:tcPr>
          <w:p w14:paraId="6F14C223" w14:textId="77777777" w:rsidR="002830C8" w:rsidRDefault="002830C8" w:rsidP="002830C8"/>
        </w:tc>
        <w:tc>
          <w:tcPr>
            <w:tcW w:w="358" w:type="dxa"/>
          </w:tcPr>
          <w:p w14:paraId="0A68BA6B" w14:textId="77777777" w:rsidR="002830C8" w:rsidRDefault="002830C8" w:rsidP="002830C8"/>
        </w:tc>
        <w:tc>
          <w:tcPr>
            <w:tcW w:w="362" w:type="dxa"/>
          </w:tcPr>
          <w:p w14:paraId="6EC45E87" w14:textId="77777777" w:rsidR="002830C8" w:rsidRDefault="002830C8" w:rsidP="002830C8"/>
        </w:tc>
        <w:tc>
          <w:tcPr>
            <w:tcW w:w="363" w:type="dxa"/>
          </w:tcPr>
          <w:p w14:paraId="76BAE5A8" w14:textId="116990F8" w:rsidR="002830C8" w:rsidRDefault="002830C8" w:rsidP="002830C8"/>
        </w:tc>
        <w:tc>
          <w:tcPr>
            <w:tcW w:w="1335" w:type="dxa"/>
          </w:tcPr>
          <w:p w14:paraId="74703E2B" w14:textId="66D68B7C" w:rsidR="002830C8" w:rsidRDefault="002830C8" w:rsidP="002830C8"/>
        </w:tc>
      </w:tr>
      <w:tr w:rsidR="002830C8" w14:paraId="6FD2EBA4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950A5C5" w14:textId="77777777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5F432A8" w14:textId="764AF535" w:rsidR="002830C8" w:rsidRPr="002830C8" w:rsidRDefault="000154C5" w:rsidP="002830C8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2830C8">
              <w:rPr>
                <w:rFonts w:cstheme="minorHAnsi"/>
              </w:rPr>
              <w:t xml:space="preserve"> </w:t>
            </w:r>
            <w:r w:rsidR="002830C8" w:rsidRPr="002830C8">
              <w:rPr>
                <w:rFonts w:cstheme="minorHAnsi"/>
              </w:rPr>
              <w:t>übernimmt Verantwortung für sich und andere.</w:t>
            </w:r>
          </w:p>
        </w:tc>
        <w:tc>
          <w:tcPr>
            <w:tcW w:w="3391" w:type="dxa"/>
          </w:tcPr>
          <w:p w14:paraId="34484ACC" w14:textId="77777777" w:rsidR="002830C8" w:rsidRDefault="002830C8" w:rsidP="002830C8"/>
        </w:tc>
        <w:tc>
          <w:tcPr>
            <w:tcW w:w="2510" w:type="dxa"/>
          </w:tcPr>
          <w:p w14:paraId="546A4003" w14:textId="77777777" w:rsidR="002830C8" w:rsidRDefault="002830C8" w:rsidP="002830C8"/>
        </w:tc>
        <w:tc>
          <w:tcPr>
            <w:tcW w:w="357" w:type="dxa"/>
          </w:tcPr>
          <w:p w14:paraId="0B268D02" w14:textId="77777777" w:rsidR="002830C8" w:rsidRDefault="002830C8" w:rsidP="002830C8"/>
        </w:tc>
        <w:tc>
          <w:tcPr>
            <w:tcW w:w="358" w:type="dxa"/>
          </w:tcPr>
          <w:p w14:paraId="60FC3800" w14:textId="77777777" w:rsidR="002830C8" w:rsidRDefault="002830C8" w:rsidP="002830C8"/>
        </w:tc>
        <w:tc>
          <w:tcPr>
            <w:tcW w:w="358" w:type="dxa"/>
          </w:tcPr>
          <w:p w14:paraId="46FD53A2" w14:textId="77777777" w:rsidR="002830C8" w:rsidRDefault="002830C8" w:rsidP="002830C8"/>
        </w:tc>
        <w:tc>
          <w:tcPr>
            <w:tcW w:w="362" w:type="dxa"/>
          </w:tcPr>
          <w:p w14:paraId="7F7E3C73" w14:textId="77777777" w:rsidR="002830C8" w:rsidRDefault="002830C8" w:rsidP="002830C8"/>
        </w:tc>
        <w:tc>
          <w:tcPr>
            <w:tcW w:w="363" w:type="dxa"/>
          </w:tcPr>
          <w:p w14:paraId="28E1F660" w14:textId="77777777" w:rsidR="002830C8" w:rsidRDefault="002830C8" w:rsidP="002830C8"/>
        </w:tc>
        <w:tc>
          <w:tcPr>
            <w:tcW w:w="1335" w:type="dxa"/>
          </w:tcPr>
          <w:p w14:paraId="7FB5783E" w14:textId="77777777" w:rsidR="002830C8" w:rsidRDefault="002830C8" w:rsidP="002830C8"/>
        </w:tc>
      </w:tr>
      <w:tr w:rsidR="002830C8" w14:paraId="2393DB40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032D17B" w14:textId="77777777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389B0AD0" w14:textId="0F01F26D" w:rsidR="002830C8" w:rsidRPr="002830C8" w:rsidRDefault="000154C5" w:rsidP="002830C8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2830C8">
              <w:rPr>
                <w:rFonts w:cstheme="minorHAnsi"/>
              </w:rPr>
              <w:t xml:space="preserve"> </w:t>
            </w:r>
            <w:r w:rsidR="002830C8" w:rsidRPr="002830C8">
              <w:rPr>
                <w:rFonts w:cstheme="minorHAnsi"/>
              </w:rPr>
              <w:t>ist in der Lage, das eigene Lernen selbstständig zu planen und zu organisieren und Ausdauer zu beweisen.</w:t>
            </w:r>
          </w:p>
        </w:tc>
        <w:tc>
          <w:tcPr>
            <w:tcW w:w="3391" w:type="dxa"/>
          </w:tcPr>
          <w:p w14:paraId="2EFAB112" w14:textId="77777777" w:rsidR="002830C8" w:rsidRDefault="002830C8" w:rsidP="002830C8"/>
        </w:tc>
        <w:tc>
          <w:tcPr>
            <w:tcW w:w="2510" w:type="dxa"/>
          </w:tcPr>
          <w:p w14:paraId="6267C9CB" w14:textId="77777777" w:rsidR="002830C8" w:rsidRDefault="002830C8" w:rsidP="002830C8"/>
        </w:tc>
        <w:tc>
          <w:tcPr>
            <w:tcW w:w="357" w:type="dxa"/>
          </w:tcPr>
          <w:p w14:paraId="42B54ACF" w14:textId="77777777" w:rsidR="002830C8" w:rsidRDefault="002830C8" w:rsidP="002830C8"/>
        </w:tc>
        <w:tc>
          <w:tcPr>
            <w:tcW w:w="358" w:type="dxa"/>
          </w:tcPr>
          <w:p w14:paraId="4003CDC7" w14:textId="77777777" w:rsidR="002830C8" w:rsidRDefault="002830C8" w:rsidP="002830C8"/>
        </w:tc>
        <w:tc>
          <w:tcPr>
            <w:tcW w:w="358" w:type="dxa"/>
          </w:tcPr>
          <w:p w14:paraId="6CFA1851" w14:textId="77777777" w:rsidR="002830C8" w:rsidRDefault="002830C8" w:rsidP="002830C8"/>
        </w:tc>
        <w:tc>
          <w:tcPr>
            <w:tcW w:w="362" w:type="dxa"/>
          </w:tcPr>
          <w:p w14:paraId="5183D123" w14:textId="77777777" w:rsidR="002830C8" w:rsidRDefault="002830C8" w:rsidP="002830C8"/>
        </w:tc>
        <w:tc>
          <w:tcPr>
            <w:tcW w:w="363" w:type="dxa"/>
          </w:tcPr>
          <w:p w14:paraId="48FB1357" w14:textId="77777777" w:rsidR="002830C8" w:rsidRDefault="002830C8" w:rsidP="002830C8"/>
        </w:tc>
        <w:tc>
          <w:tcPr>
            <w:tcW w:w="1335" w:type="dxa"/>
          </w:tcPr>
          <w:p w14:paraId="6321D276" w14:textId="77777777" w:rsidR="002830C8" w:rsidRDefault="002830C8" w:rsidP="002830C8"/>
        </w:tc>
      </w:tr>
      <w:tr w:rsidR="002830C8" w14:paraId="0E61A78F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2320279" w14:textId="77777777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395E2FB" w14:textId="1AB08942" w:rsidR="002830C8" w:rsidRPr="002830C8" w:rsidRDefault="000154C5" w:rsidP="002830C8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2830C8">
              <w:rPr>
                <w:rFonts w:cstheme="minorHAnsi"/>
              </w:rPr>
              <w:t xml:space="preserve"> </w:t>
            </w:r>
            <w:r w:rsidR="002830C8" w:rsidRPr="002830C8">
              <w:rPr>
                <w:rFonts w:cstheme="minorHAnsi"/>
              </w:rPr>
              <w:t>ist resilient und kann Herausforderungen bewältigen und bei Bedarf professionelle Hilfe in Anspruch nehmen.</w:t>
            </w:r>
          </w:p>
        </w:tc>
        <w:tc>
          <w:tcPr>
            <w:tcW w:w="3391" w:type="dxa"/>
          </w:tcPr>
          <w:p w14:paraId="283176F3" w14:textId="77777777" w:rsidR="002830C8" w:rsidRDefault="002830C8" w:rsidP="002830C8"/>
        </w:tc>
        <w:tc>
          <w:tcPr>
            <w:tcW w:w="2510" w:type="dxa"/>
          </w:tcPr>
          <w:p w14:paraId="0CAD11DC" w14:textId="77777777" w:rsidR="002830C8" w:rsidRDefault="002830C8" w:rsidP="002830C8"/>
        </w:tc>
        <w:tc>
          <w:tcPr>
            <w:tcW w:w="357" w:type="dxa"/>
          </w:tcPr>
          <w:p w14:paraId="6692E6A2" w14:textId="77777777" w:rsidR="002830C8" w:rsidRDefault="002830C8" w:rsidP="002830C8"/>
        </w:tc>
        <w:tc>
          <w:tcPr>
            <w:tcW w:w="358" w:type="dxa"/>
          </w:tcPr>
          <w:p w14:paraId="2CA6BA28" w14:textId="77777777" w:rsidR="002830C8" w:rsidRDefault="002830C8" w:rsidP="002830C8"/>
        </w:tc>
        <w:tc>
          <w:tcPr>
            <w:tcW w:w="358" w:type="dxa"/>
          </w:tcPr>
          <w:p w14:paraId="13405A30" w14:textId="77777777" w:rsidR="002830C8" w:rsidRDefault="002830C8" w:rsidP="002830C8"/>
        </w:tc>
        <w:tc>
          <w:tcPr>
            <w:tcW w:w="362" w:type="dxa"/>
          </w:tcPr>
          <w:p w14:paraId="26D0AC1F" w14:textId="77777777" w:rsidR="002830C8" w:rsidRDefault="002830C8" w:rsidP="002830C8"/>
        </w:tc>
        <w:tc>
          <w:tcPr>
            <w:tcW w:w="363" w:type="dxa"/>
          </w:tcPr>
          <w:p w14:paraId="2E67DC15" w14:textId="77777777" w:rsidR="002830C8" w:rsidRDefault="002830C8" w:rsidP="002830C8"/>
        </w:tc>
        <w:tc>
          <w:tcPr>
            <w:tcW w:w="1335" w:type="dxa"/>
          </w:tcPr>
          <w:p w14:paraId="6172DBA8" w14:textId="77777777" w:rsidR="002830C8" w:rsidRDefault="002830C8" w:rsidP="002830C8"/>
        </w:tc>
      </w:tr>
      <w:tr w:rsidR="002830C8" w14:paraId="5D64B11C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30DE816" w14:textId="77777777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78D862E" w14:textId="52040BB2" w:rsidR="002830C8" w:rsidRPr="002830C8" w:rsidRDefault="000154C5" w:rsidP="002830C8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2830C8">
              <w:rPr>
                <w:rFonts w:cstheme="minorHAnsi"/>
              </w:rPr>
              <w:t xml:space="preserve"> </w:t>
            </w:r>
            <w:r w:rsidR="002830C8" w:rsidRPr="002830C8">
              <w:rPr>
                <w:rFonts w:cstheme="minorHAnsi"/>
              </w:rPr>
              <w:t>kann konstruktiv kommunizieren und in Gruppen interagieren.</w:t>
            </w:r>
          </w:p>
        </w:tc>
        <w:tc>
          <w:tcPr>
            <w:tcW w:w="3391" w:type="dxa"/>
          </w:tcPr>
          <w:p w14:paraId="0B618C06" w14:textId="77777777" w:rsidR="002830C8" w:rsidRDefault="002830C8" w:rsidP="002830C8"/>
        </w:tc>
        <w:tc>
          <w:tcPr>
            <w:tcW w:w="2510" w:type="dxa"/>
          </w:tcPr>
          <w:p w14:paraId="384578A7" w14:textId="77777777" w:rsidR="002830C8" w:rsidRDefault="002830C8" w:rsidP="002830C8"/>
        </w:tc>
        <w:tc>
          <w:tcPr>
            <w:tcW w:w="357" w:type="dxa"/>
          </w:tcPr>
          <w:p w14:paraId="5C327A87" w14:textId="77777777" w:rsidR="002830C8" w:rsidRDefault="002830C8" w:rsidP="002830C8"/>
        </w:tc>
        <w:tc>
          <w:tcPr>
            <w:tcW w:w="358" w:type="dxa"/>
          </w:tcPr>
          <w:p w14:paraId="17938169" w14:textId="77777777" w:rsidR="002830C8" w:rsidRDefault="002830C8" w:rsidP="002830C8"/>
        </w:tc>
        <w:tc>
          <w:tcPr>
            <w:tcW w:w="358" w:type="dxa"/>
          </w:tcPr>
          <w:p w14:paraId="10D84FFF" w14:textId="77777777" w:rsidR="002830C8" w:rsidRDefault="002830C8" w:rsidP="002830C8"/>
        </w:tc>
        <w:tc>
          <w:tcPr>
            <w:tcW w:w="362" w:type="dxa"/>
          </w:tcPr>
          <w:p w14:paraId="55819B9D" w14:textId="77777777" w:rsidR="002830C8" w:rsidRDefault="002830C8" w:rsidP="002830C8"/>
        </w:tc>
        <w:tc>
          <w:tcPr>
            <w:tcW w:w="363" w:type="dxa"/>
          </w:tcPr>
          <w:p w14:paraId="683BB5CB" w14:textId="77777777" w:rsidR="002830C8" w:rsidRDefault="002830C8" w:rsidP="002830C8"/>
        </w:tc>
        <w:tc>
          <w:tcPr>
            <w:tcW w:w="1335" w:type="dxa"/>
          </w:tcPr>
          <w:p w14:paraId="55BA0BD4" w14:textId="77777777" w:rsidR="002830C8" w:rsidRDefault="002830C8" w:rsidP="002830C8"/>
        </w:tc>
      </w:tr>
      <w:tr w:rsidR="002830C8" w14:paraId="01B110C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2777A87" w14:textId="77777777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CA440F9" w14:textId="6AEDF70B" w:rsidR="002830C8" w:rsidRPr="002830C8" w:rsidRDefault="000154C5" w:rsidP="002830C8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2830C8">
              <w:rPr>
                <w:rFonts w:cstheme="minorHAnsi"/>
              </w:rPr>
              <w:t xml:space="preserve"> </w:t>
            </w:r>
            <w:r w:rsidR="002830C8" w:rsidRPr="002830C8">
              <w:rPr>
                <w:rFonts w:cstheme="minorHAnsi"/>
              </w:rPr>
              <w:t>zeigt Empathie, ist flexibel und teamfähig.</w:t>
            </w:r>
          </w:p>
        </w:tc>
        <w:tc>
          <w:tcPr>
            <w:tcW w:w="3391" w:type="dxa"/>
          </w:tcPr>
          <w:p w14:paraId="145D3F37" w14:textId="77777777" w:rsidR="002830C8" w:rsidRDefault="002830C8" w:rsidP="002830C8"/>
        </w:tc>
        <w:tc>
          <w:tcPr>
            <w:tcW w:w="2510" w:type="dxa"/>
          </w:tcPr>
          <w:p w14:paraId="584EE1A4" w14:textId="77777777" w:rsidR="002830C8" w:rsidRDefault="002830C8" w:rsidP="002830C8"/>
        </w:tc>
        <w:tc>
          <w:tcPr>
            <w:tcW w:w="357" w:type="dxa"/>
          </w:tcPr>
          <w:p w14:paraId="6533476A" w14:textId="77777777" w:rsidR="002830C8" w:rsidRDefault="002830C8" w:rsidP="002830C8"/>
        </w:tc>
        <w:tc>
          <w:tcPr>
            <w:tcW w:w="358" w:type="dxa"/>
          </w:tcPr>
          <w:p w14:paraId="7B478A7E" w14:textId="77777777" w:rsidR="002830C8" w:rsidRDefault="002830C8" w:rsidP="002830C8"/>
        </w:tc>
        <w:tc>
          <w:tcPr>
            <w:tcW w:w="358" w:type="dxa"/>
          </w:tcPr>
          <w:p w14:paraId="0298ED94" w14:textId="77777777" w:rsidR="002830C8" w:rsidRDefault="002830C8" w:rsidP="002830C8"/>
        </w:tc>
        <w:tc>
          <w:tcPr>
            <w:tcW w:w="362" w:type="dxa"/>
          </w:tcPr>
          <w:p w14:paraId="3FDEE629" w14:textId="77777777" w:rsidR="002830C8" w:rsidRDefault="002830C8" w:rsidP="002830C8"/>
        </w:tc>
        <w:tc>
          <w:tcPr>
            <w:tcW w:w="363" w:type="dxa"/>
          </w:tcPr>
          <w:p w14:paraId="653090DB" w14:textId="77777777" w:rsidR="002830C8" w:rsidRDefault="002830C8" w:rsidP="002830C8"/>
        </w:tc>
        <w:tc>
          <w:tcPr>
            <w:tcW w:w="1335" w:type="dxa"/>
          </w:tcPr>
          <w:p w14:paraId="133209DD" w14:textId="77777777" w:rsidR="002830C8" w:rsidRDefault="002830C8" w:rsidP="002830C8"/>
        </w:tc>
      </w:tr>
      <w:tr w:rsidR="002830C8" w14:paraId="44E94367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5207911" w14:textId="77777777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9D15684" w14:textId="05F5676D" w:rsidR="002830C8" w:rsidRPr="002830C8" w:rsidRDefault="000154C5" w:rsidP="002830C8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2830C8">
              <w:rPr>
                <w:rFonts w:cstheme="minorHAnsi"/>
              </w:rPr>
              <w:t xml:space="preserve"> </w:t>
            </w:r>
            <w:r w:rsidR="002830C8" w:rsidRPr="002830C8">
              <w:rPr>
                <w:rFonts w:cstheme="minorHAnsi"/>
              </w:rPr>
              <w:t>analysiert Konflikte und wendet Formen der Konfliktbewältigung an.</w:t>
            </w:r>
          </w:p>
        </w:tc>
        <w:tc>
          <w:tcPr>
            <w:tcW w:w="3391" w:type="dxa"/>
          </w:tcPr>
          <w:p w14:paraId="1EF101E3" w14:textId="77777777" w:rsidR="002830C8" w:rsidRDefault="002830C8" w:rsidP="002830C8"/>
        </w:tc>
        <w:tc>
          <w:tcPr>
            <w:tcW w:w="2510" w:type="dxa"/>
          </w:tcPr>
          <w:p w14:paraId="1EE22594" w14:textId="77777777" w:rsidR="002830C8" w:rsidRDefault="002830C8" w:rsidP="002830C8"/>
        </w:tc>
        <w:tc>
          <w:tcPr>
            <w:tcW w:w="357" w:type="dxa"/>
          </w:tcPr>
          <w:p w14:paraId="64C85683" w14:textId="77777777" w:rsidR="002830C8" w:rsidRDefault="002830C8" w:rsidP="002830C8"/>
        </w:tc>
        <w:tc>
          <w:tcPr>
            <w:tcW w:w="358" w:type="dxa"/>
          </w:tcPr>
          <w:p w14:paraId="74ABBED2" w14:textId="77777777" w:rsidR="002830C8" w:rsidRDefault="002830C8" w:rsidP="002830C8"/>
        </w:tc>
        <w:tc>
          <w:tcPr>
            <w:tcW w:w="358" w:type="dxa"/>
          </w:tcPr>
          <w:p w14:paraId="7BC47951" w14:textId="77777777" w:rsidR="002830C8" w:rsidRDefault="002830C8" w:rsidP="002830C8"/>
        </w:tc>
        <w:tc>
          <w:tcPr>
            <w:tcW w:w="362" w:type="dxa"/>
          </w:tcPr>
          <w:p w14:paraId="3B6F2285" w14:textId="77777777" w:rsidR="002830C8" w:rsidRDefault="002830C8" w:rsidP="002830C8"/>
        </w:tc>
        <w:tc>
          <w:tcPr>
            <w:tcW w:w="363" w:type="dxa"/>
          </w:tcPr>
          <w:p w14:paraId="318C192A" w14:textId="77777777" w:rsidR="002830C8" w:rsidRDefault="002830C8" w:rsidP="002830C8"/>
        </w:tc>
        <w:tc>
          <w:tcPr>
            <w:tcW w:w="1335" w:type="dxa"/>
          </w:tcPr>
          <w:p w14:paraId="66AE39B8" w14:textId="77777777" w:rsidR="002830C8" w:rsidRDefault="002830C8" w:rsidP="002830C8"/>
        </w:tc>
      </w:tr>
      <w:tr w:rsidR="002830C8" w14:paraId="1F7D5EF4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DE2296C" w14:textId="77777777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6795E39" w14:textId="7A095349" w:rsidR="002830C8" w:rsidRPr="002830C8" w:rsidRDefault="000154C5" w:rsidP="002830C8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2830C8">
              <w:rPr>
                <w:rFonts w:cstheme="minorHAnsi"/>
              </w:rPr>
              <w:t xml:space="preserve"> </w:t>
            </w:r>
            <w:r w:rsidR="002830C8" w:rsidRPr="002830C8">
              <w:rPr>
                <w:rFonts w:cstheme="minorHAnsi"/>
              </w:rPr>
              <w:t>nimmt soziale Ungleichheit und Ungerechtigkeit wahr und zeigt solidarisches Verhalten.</w:t>
            </w:r>
          </w:p>
        </w:tc>
        <w:tc>
          <w:tcPr>
            <w:tcW w:w="3391" w:type="dxa"/>
          </w:tcPr>
          <w:p w14:paraId="09208EAC" w14:textId="77777777" w:rsidR="002830C8" w:rsidRDefault="002830C8" w:rsidP="002830C8"/>
        </w:tc>
        <w:tc>
          <w:tcPr>
            <w:tcW w:w="2510" w:type="dxa"/>
          </w:tcPr>
          <w:p w14:paraId="410E076B" w14:textId="77777777" w:rsidR="002830C8" w:rsidRDefault="002830C8" w:rsidP="002830C8"/>
        </w:tc>
        <w:tc>
          <w:tcPr>
            <w:tcW w:w="357" w:type="dxa"/>
          </w:tcPr>
          <w:p w14:paraId="1774D321" w14:textId="77777777" w:rsidR="002830C8" w:rsidRDefault="002830C8" w:rsidP="002830C8"/>
        </w:tc>
        <w:tc>
          <w:tcPr>
            <w:tcW w:w="358" w:type="dxa"/>
          </w:tcPr>
          <w:p w14:paraId="77D4463E" w14:textId="77777777" w:rsidR="002830C8" w:rsidRDefault="002830C8" w:rsidP="002830C8"/>
        </w:tc>
        <w:tc>
          <w:tcPr>
            <w:tcW w:w="358" w:type="dxa"/>
          </w:tcPr>
          <w:p w14:paraId="2597ADA3" w14:textId="77777777" w:rsidR="002830C8" w:rsidRDefault="002830C8" w:rsidP="002830C8"/>
        </w:tc>
        <w:tc>
          <w:tcPr>
            <w:tcW w:w="362" w:type="dxa"/>
          </w:tcPr>
          <w:p w14:paraId="46ED1C75" w14:textId="77777777" w:rsidR="002830C8" w:rsidRDefault="002830C8" w:rsidP="002830C8"/>
        </w:tc>
        <w:tc>
          <w:tcPr>
            <w:tcW w:w="363" w:type="dxa"/>
          </w:tcPr>
          <w:p w14:paraId="523F70C8" w14:textId="28211023" w:rsidR="002830C8" w:rsidRDefault="002830C8" w:rsidP="002830C8"/>
        </w:tc>
        <w:tc>
          <w:tcPr>
            <w:tcW w:w="1335" w:type="dxa"/>
          </w:tcPr>
          <w:p w14:paraId="185C1424" w14:textId="3423A4E3" w:rsidR="002830C8" w:rsidRDefault="002830C8" w:rsidP="002830C8"/>
        </w:tc>
      </w:tr>
      <w:tr w:rsidR="002830C8" w14:paraId="3E8300DD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7B0811F" w14:textId="77777777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10D9A236" w14:textId="1D2E72C2" w:rsidR="002830C8" w:rsidRPr="002830C8" w:rsidRDefault="000154C5" w:rsidP="002830C8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2830C8">
              <w:rPr>
                <w:rFonts w:cstheme="minorHAnsi"/>
              </w:rPr>
              <w:t xml:space="preserve"> </w:t>
            </w:r>
            <w:r w:rsidR="002830C8" w:rsidRPr="002830C8">
              <w:rPr>
                <w:rFonts w:cstheme="minorHAnsi"/>
              </w:rPr>
              <w:t>ist sich der eigenen Verantwortung im Zusammenhang mit der eigenen Geschlechterrolle und Sexualität bewusst.</w:t>
            </w:r>
          </w:p>
        </w:tc>
        <w:tc>
          <w:tcPr>
            <w:tcW w:w="3391" w:type="dxa"/>
          </w:tcPr>
          <w:p w14:paraId="0830AAF1" w14:textId="77777777" w:rsidR="002830C8" w:rsidRDefault="002830C8" w:rsidP="002830C8"/>
        </w:tc>
        <w:tc>
          <w:tcPr>
            <w:tcW w:w="2510" w:type="dxa"/>
          </w:tcPr>
          <w:p w14:paraId="4E1A914D" w14:textId="77777777" w:rsidR="002830C8" w:rsidRDefault="002830C8" w:rsidP="002830C8"/>
        </w:tc>
        <w:tc>
          <w:tcPr>
            <w:tcW w:w="357" w:type="dxa"/>
          </w:tcPr>
          <w:p w14:paraId="2D024EEC" w14:textId="77777777" w:rsidR="002830C8" w:rsidRDefault="002830C8" w:rsidP="002830C8"/>
        </w:tc>
        <w:tc>
          <w:tcPr>
            <w:tcW w:w="358" w:type="dxa"/>
          </w:tcPr>
          <w:p w14:paraId="4C9A7F09" w14:textId="77777777" w:rsidR="002830C8" w:rsidRDefault="002830C8" w:rsidP="002830C8"/>
        </w:tc>
        <w:tc>
          <w:tcPr>
            <w:tcW w:w="358" w:type="dxa"/>
          </w:tcPr>
          <w:p w14:paraId="5E086B29" w14:textId="77777777" w:rsidR="002830C8" w:rsidRDefault="002830C8" w:rsidP="002830C8"/>
        </w:tc>
        <w:tc>
          <w:tcPr>
            <w:tcW w:w="362" w:type="dxa"/>
          </w:tcPr>
          <w:p w14:paraId="0403FD82" w14:textId="77777777" w:rsidR="002830C8" w:rsidRDefault="002830C8" w:rsidP="002830C8"/>
        </w:tc>
        <w:tc>
          <w:tcPr>
            <w:tcW w:w="363" w:type="dxa"/>
          </w:tcPr>
          <w:p w14:paraId="6C452830" w14:textId="1F842EC0" w:rsidR="002830C8" w:rsidRDefault="002830C8" w:rsidP="002830C8"/>
        </w:tc>
        <w:tc>
          <w:tcPr>
            <w:tcW w:w="1335" w:type="dxa"/>
          </w:tcPr>
          <w:p w14:paraId="39564ADE" w14:textId="4A35E687" w:rsidR="002830C8" w:rsidRDefault="002830C8" w:rsidP="002830C8"/>
        </w:tc>
      </w:tr>
      <w:tr w:rsidR="002830C8" w14:paraId="3AA2770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2C4EC6F" w14:textId="77777777" w:rsidR="002830C8" w:rsidRPr="00320B62" w:rsidRDefault="002830C8" w:rsidP="002830C8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5E3568D" w14:textId="4B69E93E" w:rsidR="002830C8" w:rsidRPr="002830C8" w:rsidRDefault="000154C5" w:rsidP="002830C8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2830C8">
              <w:rPr>
                <w:rFonts w:cstheme="minorHAnsi"/>
              </w:rPr>
              <w:t xml:space="preserve"> </w:t>
            </w:r>
            <w:r w:rsidR="002830C8" w:rsidRPr="002830C8">
              <w:rPr>
                <w:rFonts w:cstheme="minorHAnsi"/>
              </w:rPr>
              <w:t>befasst sich mit eigenen und gesellschaftlichen Zukunftsperspektiven und orientiert sich in Bezug auf den schulischen und beruflichen Werdegang und in der Rolle als Bürger und Bürgerin.</w:t>
            </w:r>
          </w:p>
        </w:tc>
        <w:tc>
          <w:tcPr>
            <w:tcW w:w="3391" w:type="dxa"/>
          </w:tcPr>
          <w:p w14:paraId="2D7C5217" w14:textId="77777777" w:rsidR="002830C8" w:rsidRDefault="002830C8" w:rsidP="002830C8">
            <w:pPr>
              <w:ind w:left="-246"/>
            </w:pPr>
          </w:p>
        </w:tc>
        <w:tc>
          <w:tcPr>
            <w:tcW w:w="2510" w:type="dxa"/>
          </w:tcPr>
          <w:p w14:paraId="1566015E" w14:textId="77777777" w:rsidR="002830C8" w:rsidRDefault="002830C8" w:rsidP="002830C8"/>
        </w:tc>
        <w:tc>
          <w:tcPr>
            <w:tcW w:w="357" w:type="dxa"/>
          </w:tcPr>
          <w:p w14:paraId="5B659EB6" w14:textId="77777777" w:rsidR="002830C8" w:rsidRDefault="002830C8" w:rsidP="002830C8"/>
        </w:tc>
        <w:tc>
          <w:tcPr>
            <w:tcW w:w="358" w:type="dxa"/>
          </w:tcPr>
          <w:p w14:paraId="648684FB" w14:textId="77777777" w:rsidR="002830C8" w:rsidRDefault="002830C8" w:rsidP="002830C8"/>
        </w:tc>
        <w:tc>
          <w:tcPr>
            <w:tcW w:w="358" w:type="dxa"/>
          </w:tcPr>
          <w:p w14:paraId="17A87B5C" w14:textId="77777777" w:rsidR="002830C8" w:rsidRDefault="002830C8" w:rsidP="002830C8"/>
        </w:tc>
        <w:tc>
          <w:tcPr>
            <w:tcW w:w="362" w:type="dxa"/>
          </w:tcPr>
          <w:p w14:paraId="35913AA9" w14:textId="77777777" w:rsidR="002830C8" w:rsidRDefault="002830C8" w:rsidP="002830C8"/>
        </w:tc>
        <w:tc>
          <w:tcPr>
            <w:tcW w:w="363" w:type="dxa"/>
          </w:tcPr>
          <w:p w14:paraId="054F31CB" w14:textId="3BA24609" w:rsidR="002830C8" w:rsidRDefault="002830C8" w:rsidP="002830C8"/>
        </w:tc>
        <w:tc>
          <w:tcPr>
            <w:tcW w:w="1335" w:type="dxa"/>
          </w:tcPr>
          <w:p w14:paraId="17AF4979" w14:textId="107865BA" w:rsidR="002830C8" w:rsidRDefault="002830C8" w:rsidP="002830C8"/>
        </w:tc>
      </w:tr>
      <w:tr w:rsidR="001C5524" w14:paraId="18F21144" w14:textId="110DE88B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3EEB5789" w14:textId="59CAC705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Kulturbewusstsein</w:t>
            </w:r>
          </w:p>
        </w:tc>
        <w:tc>
          <w:tcPr>
            <w:tcW w:w="5083" w:type="dxa"/>
          </w:tcPr>
          <w:p w14:paraId="6589F869" w14:textId="589546DF" w:rsidR="001C5524" w:rsidRPr="001C5524" w:rsidRDefault="001C5524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geht verantwortungsvoll mit geistigem und kulturellem Eigentum um.</w:t>
            </w:r>
          </w:p>
        </w:tc>
        <w:tc>
          <w:tcPr>
            <w:tcW w:w="3391" w:type="dxa"/>
          </w:tcPr>
          <w:p w14:paraId="790BC595" w14:textId="7F437271" w:rsidR="001C5524" w:rsidRDefault="001C5524" w:rsidP="001C5524"/>
        </w:tc>
        <w:tc>
          <w:tcPr>
            <w:tcW w:w="2510" w:type="dxa"/>
          </w:tcPr>
          <w:p w14:paraId="53A7E57B" w14:textId="77777777" w:rsidR="001C5524" w:rsidRDefault="001C5524" w:rsidP="001C5524"/>
        </w:tc>
        <w:tc>
          <w:tcPr>
            <w:tcW w:w="357" w:type="dxa"/>
          </w:tcPr>
          <w:p w14:paraId="4CE2A999" w14:textId="77777777" w:rsidR="001C5524" w:rsidRDefault="001C5524" w:rsidP="001C5524"/>
        </w:tc>
        <w:tc>
          <w:tcPr>
            <w:tcW w:w="358" w:type="dxa"/>
          </w:tcPr>
          <w:p w14:paraId="2E914081" w14:textId="77777777" w:rsidR="001C5524" w:rsidRDefault="001C5524" w:rsidP="001C5524"/>
        </w:tc>
        <w:tc>
          <w:tcPr>
            <w:tcW w:w="358" w:type="dxa"/>
          </w:tcPr>
          <w:p w14:paraId="15645A40" w14:textId="77777777" w:rsidR="001C5524" w:rsidRDefault="001C5524" w:rsidP="001C5524"/>
        </w:tc>
        <w:tc>
          <w:tcPr>
            <w:tcW w:w="362" w:type="dxa"/>
          </w:tcPr>
          <w:p w14:paraId="45E7045E" w14:textId="77777777" w:rsidR="001C5524" w:rsidRDefault="001C5524" w:rsidP="001C5524"/>
        </w:tc>
        <w:tc>
          <w:tcPr>
            <w:tcW w:w="363" w:type="dxa"/>
          </w:tcPr>
          <w:p w14:paraId="6B1B7F5D" w14:textId="6B162DA9" w:rsidR="001C5524" w:rsidRDefault="001C5524" w:rsidP="001C5524"/>
        </w:tc>
        <w:tc>
          <w:tcPr>
            <w:tcW w:w="1335" w:type="dxa"/>
          </w:tcPr>
          <w:p w14:paraId="5D9EC5C8" w14:textId="77777777" w:rsidR="001C5524" w:rsidRDefault="001C5524" w:rsidP="001C5524"/>
        </w:tc>
      </w:tr>
      <w:tr w:rsidR="001C5524" w14:paraId="3FFAC3B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7828961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5DD570E" w14:textId="55E79C01" w:rsidR="001C5524" w:rsidRPr="001C5524" w:rsidRDefault="001C5524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zeigt Respekt für Kultur- und Gemeingüter.</w:t>
            </w:r>
          </w:p>
        </w:tc>
        <w:tc>
          <w:tcPr>
            <w:tcW w:w="3391" w:type="dxa"/>
          </w:tcPr>
          <w:p w14:paraId="7761A7FF" w14:textId="77777777" w:rsidR="001C5524" w:rsidRDefault="001C5524" w:rsidP="001C5524"/>
        </w:tc>
        <w:tc>
          <w:tcPr>
            <w:tcW w:w="2510" w:type="dxa"/>
          </w:tcPr>
          <w:p w14:paraId="7876E1C3" w14:textId="77777777" w:rsidR="001C5524" w:rsidRDefault="001C5524" w:rsidP="001C5524"/>
        </w:tc>
        <w:tc>
          <w:tcPr>
            <w:tcW w:w="357" w:type="dxa"/>
          </w:tcPr>
          <w:p w14:paraId="03BFE70F" w14:textId="77777777" w:rsidR="001C5524" w:rsidRDefault="001C5524" w:rsidP="001C5524"/>
        </w:tc>
        <w:tc>
          <w:tcPr>
            <w:tcW w:w="358" w:type="dxa"/>
          </w:tcPr>
          <w:p w14:paraId="740FEF9B" w14:textId="77777777" w:rsidR="001C5524" w:rsidRDefault="001C5524" w:rsidP="001C5524"/>
        </w:tc>
        <w:tc>
          <w:tcPr>
            <w:tcW w:w="358" w:type="dxa"/>
          </w:tcPr>
          <w:p w14:paraId="22680040" w14:textId="77777777" w:rsidR="001C5524" w:rsidRDefault="001C5524" w:rsidP="001C5524"/>
        </w:tc>
        <w:tc>
          <w:tcPr>
            <w:tcW w:w="362" w:type="dxa"/>
          </w:tcPr>
          <w:p w14:paraId="0ADE634E" w14:textId="77777777" w:rsidR="001C5524" w:rsidRDefault="001C5524" w:rsidP="001C5524"/>
        </w:tc>
        <w:tc>
          <w:tcPr>
            <w:tcW w:w="363" w:type="dxa"/>
          </w:tcPr>
          <w:p w14:paraId="109468D4" w14:textId="77777777" w:rsidR="001C5524" w:rsidRDefault="001C5524" w:rsidP="001C5524"/>
        </w:tc>
        <w:tc>
          <w:tcPr>
            <w:tcW w:w="1335" w:type="dxa"/>
          </w:tcPr>
          <w:p w14:paraId="2886370D" w14:textId="77777777" w:rsidR="001C5524" w:rsidRDefault="001C5524" w:rsidP="001C5524"/>
        </w:tc>
      </w:tr>
      <w:tr w:rsidR="001C5524" w14:paraId="0D232C2C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C1C14E8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C5ADBAC" w14:textId="31A51AA2" w:rsidR="001C5524" w:rsidRPr="001C5524" w:rsidRDefault="001C5524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begegnet anderen Kulturen mit Offenheit und zeigt Bereitschaft, mit ihnen in respektvollen Austausch zu treten.</w:t>
            </w:r>
          </w:p>
        </w:tc>
        <w:tc>
          <w:tcPr>
            <w:tcW w:w="3391" w:type="dxa"/>
          </w:tcPr>
          <w:p w14:paraId="44AA5C0E" w14:textId="77777777" w:rsidR="001C5524" w:rsidRDefault="001C5524" w:rsidP="001C5524"/>
        </w:tc>
        <w:tc>
          <w:tcPr>
            <w:tcW w:w="2510" w:type="dxa"/>
          </w:tcPr>
          <w:p w14:paraId="569A679E" w14:textId="77777777" w:rsidR="001C5524" w:rsidRDefault="001C5524" w:rsidP="001C5524"/>
        </w:tc>
        <w:tc>
          <w:tcPr>
            <w:tcW w:w="357" w:type="dxa"/>
          </w:tcPr>
          <w:p w14:paraId="7C85ECC4" w14:textId="77777777" w:rsidR="001C5524" w:rsidRDefault="001C5524" w:rsidP="001C5524"/>
        </w:tc>
        <w:tc>
          <w:tcPr>
            <w:tcW w:w="358" w:type="dxa"/>
          </w:tcPr>
          <w:p w14:paraId="38D90946" w14:textId="77777777" w:rsidR="001C5524" w:rsidRDefault="001C5524" w:rsidP="001C5524"/>
        </w:tc>
        <w:tc>
          <w:tcPr>
            <w:tcW w:w="358" w:type="dxa"/>
          </w:tcPr>
          <w:p w14:paraId="794595D2" w14:textId="77777777" w:rsidR="001C5524" w:rsidRDefault="001C5524" w:rsidP="001C5524"/>
        </w:tc>
        <w:tc>
          <w:tcPr>
            <w:tcW w:w="362" w:type="dxa"/>
          </w:tcPr>
          <w:p w14:paraId="7D919FDB" w14:textId="77777777" w:rsidR="001C5524" w:rsidRDefault="001C5524" w:rsidP="001C5524"/>
        </w:tc>
        <w:tc>
          <w:tcPr>
            <w:tcW w:w="363" w:type="dxa"/>
          </w:tcPr>
          <w:p w14:paraId="56AE9D74" w14:textId="77777777" w:rsidR="001C5524" w:rsidRDefault="001C5524" w:rsidP="001C5524"/>
        </w:tc>
        <w:tc>
          <w:tcPr>
            <w:tcW w:w="1335" w:type="dxa"/>
          </w:tcPr>
          <w:p w14:paraId="03DB3F97" w14:textId="77777777" w:rsidR="001C5524" w:rsidRDefault="001C5524" w:rsidP="001C5524"/>
        </w:tc>
      </w:tr>
      <w:tr w:rsidR="001C5524" w14:paraId="3756CF34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FC99D88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4AD5F12" w14:textId="3D88355F" w:rsidR="001C5524" w:rsidRPr="001C5524" w:rsidRDefault="001C5524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begreift Vielfalt und Anderssein als Reichtum und entwickelt Sensibilität für Formen der Ausgrenzung.</w:t>
            </w:r>
          </w:p>
        </w:tc>
        <w:tc>
          <w:tcPr>
            <w:tcW w:w="3391" w:type="dxa"/>
          </w:tcPr>
          <w:p w14:paraId="2A250856" w14:textId="77777777" w:rsidR="001C5524" w:rsidRDefault="001C5524" w:rsidP="001C5524"/>
        </w:tc>
        <w:tc>
          <w:tcPr>
            <w:tcW w:w="2510" w:type="dxa"/>
          </w:tcPr>
          <w:p w14:paraId="69BD9A11" w14:textId="77777777" w:rsidR="001C5524" w:rsidRDefault="001C5524" w:rsidP="001C5524"/>
        </w:tc>
        <w:tc>
          <w:tcPr>
            <w:tcW w:w="357" w:type="dxa"/>
          </w:tcPr>
          <w:p w14:paraId="2B0952DE" w14:textId="77777777" w:rsidR="001C5524" w:rsidRDefault="001C5524" w:rsidP="001C5524"/>
        </w:tc>
        <w:tc>
          <w:tcPr>
            <w:tcW w:w="358" w:type="dxa"/>
          </w:tcPr>
          <w:p w14:paraId="1FBCD7EF" w14:textId="77777777" w:rsidR="001C5524" w:rsidRDefault="001C5524" w:rsidP="001C5524"/>
        </w:tc>
        <w:tc>
          <w:tcPr>
            <w:tcW w:w="358" w:type="dxa"/>
          </w:tcPr>
          <w:p w14:paraId="2AB4A8AB" w14:textId="77777777" w:rsidR="001C5524" w:rsidRDefault="001C5524" w:rsidP="001C5524"/>
        </w:tc>
        <w:tc>
          <w:tcPr>
            <w:tcW w:w="362" w:type="dxa"/>
          </w:tcPr>
          <w:p w14:paraId="6FB76E7A" w14:textId="77777777" w:rsidR="001C5524" w:rsidRDefault="001C5524" w:rsidP="001C5524"/>
        </w:tc>
        <w:tc>
          <w:tcPr>
            <w:tcW w:w="363" w:type="dxa"/>
          </w:tcPr>
          <w:p w14:paraId="29CC5B50" w14:textId="02E87626" w:rsidR="001C5524" w:rsidRDefault="001C5524" w:rsidP="001C5524"/>
        </w:tc>
        <w:tc>
          <w:tcPr>
            <w:tcW w:w="1335" w:type="dxa"/>
          </w:tcPr>
          <w:p w14:paraId="1FD7DD70" w14:textId="77777777" w:rsidR="001C5524" w:rsidRDefault="001C5524" w:rsidP="001C5524"/>
        </w:tc>
      </w:tr>
      <w:tr w:rsidR="001C5524" w14:paraId="4AB373F4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857DC9A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DB6CA32" w14:textId="63DD62A4" w:rsidR="001C5524" w:rsidRPr="001C5524" w:rsidRDefault="001C5524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nimmt den Zusammenhang zwischen kulturellen Vorstellungen und sozialem Wandel wahr.</w:t>
            </w:r>
          </w:p>
        </w:tc>
        <w:tc>
          <w:tcPr>
            <w:tcW w:w="3391" w:type="dxa"/>
          </w:tcPr>
          <w:p w14:paraId="6877E097" w14:textId="77777777" w:rsidR="001C5524" w:rsidRDefault="001C5524" w:rsidP="001C5524"/>
        </w:tc>
        <w:tc>
          <w:tcPr>
            <w:tcW w:w="2510" w:type="dxa"/>
          </w:tcPr>
          <w:p w14:paraId="59EFE795" w14:textId="77777777" w:rsidR="001C5524" w:rsidRDefault="001C5524" w:rsidP="001C5524"/>
        </w:tc>
        <w:tc>
          <w:tcPr>
            <w:tcW w:w="357" w:type="dxa"/>
          </w:tcPr>
          <w:p w14:paraId="3873AAA4" w14:textId="77777777" w:rsidR="001C5524" w:rsidRDefault="001C5524" w:rsidP="001C5524"/>
        </w:tc>
        <w:tc>
          <w:tcPr>
            <w:tcW w:w="358" w:type="dxa"/>
          </w:tcPr>
          <w:p w14:paraId="48662B85" w14:textId="77777777" w:rsidR="001C5524" w:rsidRDefault="001C5524" w:rsidP="001C5524"/>
        </w:tc>
        <w:tc>
          <w:tcPr>
            <w:tcW w:w="358" w:type="dxa"/>
          </w:tcPr>
          <w:p w14:paraId="12A07445" w14:textId="77777777" w:rsidR="001C5524" w:rsidRDefault="001C5524" w:rsidP="001C5524"/>
        </w:tc>
        <w:tc>
          <w:tcPr>
            <w:tcW w:w="362" w:type="dxa"/>
          </w:tcPr>
          <w:p w14:paraId="30994493" w14:textId="77777777" w:rsidR="001C5524" w:rsidRDefault="001C5524" w:rsidP="001C5524"/>
        </w:tc>
        <w:tc>
          <w:tcPr>
            <w:tcW w:w="363" w:type="dxa"/>
          </w:tcPr>
          <w:p w14:paraId="63941A17" w14:textId="6ED69088" w:rsidR="001C5524" w:rsidRDefault="001C5524" w:rsidP="001C5524"/>
        </w:tc>
        <w:tc>
          <w:tcPr>
            <w:tcW w:w="1335" w:type="dxa"/>
          </w:tcPr>
          <w:p w14:paraId="43B9D1D3" w14:textId="77777777" w:rsidR="001C5524" w:rsidRDefault="001C5524" w:rsidP="001C5524"/>
        </w:tc>
      </w:tr>
      <w:tr w:rsidR="001C5524" w14:paraId="5ACAC0E6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1742B7C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0B517B4" w14:textId="005F8AE8" w:rsidR="001C5524" w:rsidRPr="001C5524" w:rsidRDefault="001C5524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nimmt die Handlungsspielräume der persönlichen Mehrsprachigkeit bewusst wahr, nutzt und erweitert sie.</w:t>
            </w:r>
          </w:p>
        </w:tc>
        <w:tc>
          <w:tcPr>
            <w:tcW w:w="3391" w:type="dxa"/>
          </w:tcPr>
          <w:p w14:paraId="7E5B1E31" w14:textId="77777777" w:rsidR="001C5524" w:rsidRDefault="001C5524" w:rsidP="001C5524"/>
        </w:tc>
        <w:tc>
          <w:tcPr>
            <w:tcW w:w="2510" w:type="dxa"/>
          </w:tcPr>
          <w:p w14:paraId="08A23AC9" w14:textId="77777777" w:rsidR="001C5524" w:rsidRDefault="001C5524" w:rsidP="001C5524"/>
        </w:tc>
        <w:tc>
          <w:tcPr>
            <w:tcW w:w="357" w:type="dxa"/>
          </w:tcPr>
          <w:p w14:paraId="1422413E" w14:textId="77777777" w:rsidR="001C5524" w:rsidRDefault="001C5524" w:rsidP="001C5524"/>
        </w:tc>
        <w:tc>
          <w:tcPr>
            <w:tcW w:w="358" w:type="dxa"/>
          </w:tcPr>
          <w:p w14:paraId="012DA7BE" w14:textId="77777777" w:rsidR="001C5524" w:rsidRDefault="001C5524" w:rsidP="001C5524"/>
        </w:tc>
        <w:tc>
          <w:tcPr>
            <w:tcW w:w="358" w:type="dxa"/>
          </w:tcPr>
          <w:p w14:paraId="4F88CAB0" w14:textId="77777777" w:rsidR="001C5524" w:rsidRDefault="001C5524" w:rsidP="001C5524"/>
        </w:tc>
        <w:tc>
          <w:tcPr>
            <w:tcW w:w="362" w:type="dxa"/>
          </w:tcPr>
          <w:p w14:paraId="4DD4914A" w14:textId="77777777" w:rsidR="001C5524" w:rsidRDefault="001C5524" w:rsidP="001C5524"/>
        </w:tc>
        <w:tc>
          <w:tcPr>
            <w:tcW w:w="363" w:type="dxa"/>
          </w:tcPr>
          <w:p w14:paraId="52B5E398" w14:textId="7DF0A621" w:rsidR="001C5524" w:rsidRDefault="001C5524" w:rsidP="001C5524"/>
        </w:tc>
        <w:tc>
          <w:tcPr>
            <w:tcW w:w="1335" w:type="dxa"/>
          </w:tcPr>
          <w:p w14:paraId="26E92F5D" w14:textId="77777777" w:rsidR="001C5524" w:rsidRDefault="001C5524" w:rsidP="001C5524"/>
        </w:tc>
      </w:tr>
    </w:tbl>
    <w:p w14:paraId="23168370" w14:textId="77777777" w:rsidR="00EF3082" w:rsidRDefault="00EF3082"/>
    <w:tbl>
      <w:tblPr>
        <w:tblStyle w:val="Tabellenraster"/>
        <w:tblW w:w="15204" w:type="dxa"/>
        <w:tblInd w:w="-289" w:type="dxa"/>
        <w:tblLook w:val="04A0" w:firstRow="1" w:lastRow="0" w:firstColumn="1" w:lastColumn="0" w:noHBand="0" w:noVBand="1"/>
      </w:tblPr>
      <w:tblGrid>
        <w:gridCol w:w="1087"/>
        <w:gridCol w:w="5083"/>
        <w:gridCol w:w="3391"/>
        <w:gridCol w:w="2510"/>
        <w:gridCol w:w="357"/>
        <w:gridCol w:w="358"/>
        <w:gridCol w:w="358"/>
        <w:gridCol w:w="362"/>
        <w:gridCol w:w="363"/>
        <w:gridCol w:w="1335"/>
      </w:tblGrid>
      <w:tr w:rsidR="001C5524" w14:paraId="35782F67" w14:textId="2F1666B8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198D288F" w14:textId="09BDCE79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lastRenderedPageBreak/>
              <w:t>Politik und Recht</w:t>
            </w:r>
          </w:p>
        </w:tc>
        <w:tc>
          <w:tcPr>
            <w:tcW w:w="5083" w:type="dxa"/>
          </w:tcPr>
          <w:p w14:paraId="5759BB08" w14:textId="4C912F67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kennt die Grundzüge der Rechtsordnung.</w:t>
            </w:r>
          </w:p>
        </w:tc>
        <w:tc>
          <w:tcPr>
            <w:tcW w:w="3391" w:type="dxa"/>
          </w:tcPr>
          <w:p w14:paraId="28690DE1" w14:textId="2C77B9D0" w:rsidR="001C5524" w:rsidRDefault="001C5524" w:rsidP="001C5524"/>
        </w:tc>
        <w:tc>
          <w:tcPr>
            <w:tcW w:w="2510" w:type="dxa"/>
          </w:tcPr>
          <w:p w14:paraId="614640C3" w14:textId="77777777" w:rsidR="001C5524" w:rsidRDefault="001C5524" w:rsidP="001C5524"/>
        </w:tc>
        <w:tc>
          <w:tcPr>
            <w:tcW w:w="357" w:type="dxa"/>
          </w:tcPr>
          <w:p w14:paraId="2900C35F" w14:textId="77777777" w:rsidR="001C5524" w:rsidRDefault="001C5524" w:rsidP="001C5524"/>
        </w:tc>
        <w:tc>
          <w:tcPr>
            <w:tcW w:w="358" w:type="dxa"/>
          </w:tcPr>
          <w:p w14:paraId="1D53EB7B" w14:textId="77777777" w:rsidR="001C5524" w:rsidRDefault="001C5524" w:rsidP="001C5524"/>
        </w:tc>
        <w:tc>
          <w:tcPr>
            <w:tcW w:w="358" w:type="dxa"/>
          </w:tcPr>
          <w:p w14:paraId="377D8A9A" w14:textId="77777777" w:rsidR="001C5524" w:rsidRDefault="001C5524" w:rsidP="001C5524"/>
        </w:tc>
        <w:tc>
          <w:tcPr>
            <w:tcW w:w="362" w:type="dxa"/>
          </w:tcPr>
          <w:p w14:paraId="663B0345" w14:textId="77777777" w:rsidR="001C5524" w:rsidRDefault="001C5524" w:rsidP="001C5524"/>
        </w:tc>
        <w:tc>
          <w:tcPr>
            <w:tcW w:w="363" w:type="dxa"/>
          </w:tcPr>
          <w:p w14:paraId="5F2F5261" w14:textId="4D53F592" w:rsidR="001C5524" w:rsidRDefault="001C5524" w:rsidP="001C5524"/>
        </w:tc>
        <w:tc>
          <w:tcPr>
            <w:tcW w:w="1335" w:type="dxa"/>
          </w:tcPr>
          <w:p w14:paraId="096F6B40" w14:textId="77777777" w:rsidR="001C5524" w:rsidRDefault="001C5524" w:rsidP="001C5524"/>
        </w:tc>
      </w:tr>
      <w:tr w:rsidR="001C5524" w14:paraId="3FB4B8FD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46F21F9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67706DA" w14:textId="78D45596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zeigt Rechtsbewusstsein und handelt als Bürgerin oder Bürger verantwortungsvoll.</w:t>
            </w:r>
          </w:p>
        </w:tc>
        <w:tc>
          <w:tcPr>
            <w:tcW w:w="3391" w:type="dxa"/>
          </w:tcPr>
          <w:p w14:paraId="2F4EB848" w14:textId="77777777" w:rsidR="001C5524" w:rsidRDefault="001C5524" w:rsidP="001C5524"/>
        </w:tc>
        <w:tc>
          <w:tcPr>
            <w:tcW w:w="2510" w:type="dxa"/>
          </w:tcPr>
          <w:p w14:paraId="7A0068E3" w14:textId="77777777" w:rsidR="001C5524" w:rsidRDefault="001C5524" w:rsidP="001C5524"/>
        </w:tc>
        <w:tc>
          <w:tcPr>
            <w:tcW w:w="357" w:type="dxa"/>
          </w:tcPr>
          <w:p w14:paraId="7CC4B849" w14:textId="77777777" w:rsidR="001C5524" w:rsidRDefault="001C5524" w:rsidP="001C5524"/>
        </w:tc>
        <w:tc>
          <w:tcPr>
            <w:tcW w:w="358" w:type="dxa"/>
          </w:tcPr>
          <w:p w14:paraId="21DEB10C" w14:textId="77777777" w:rsidR="001C5524" w:rsidRDefault="001C5524" w:rsidP="001C5524"/>
        </w:tc>
        <w:tc>
          <w:tcPr>
            <w:tcW w:w="358" w:type="dxa"/>
          </w:tcPr>
          <w:p w14:paraId="773ADBD1" w14:textId="77777777" w:rsidR="001C5524" w:rsidRDefault="001C5524" w:rsidP="001C5524"/>
        </w:tc>
        <w:tc>
          <w:tcPr>
            <w:tcW w:w="362" w:type="dxa"/>
          </w:tcPr>
          <w:p w14:paraId="280FE58D" w14:textId="77777777" w:rsidR="001C5524" w:rsidRDefault="001C5524" w:rsidP="001C5524"/>
        </w:tc>
        <w:tc>
          <w:tcPr>
            <w:tcW w:w="363" w:type="dxa"/>
          </w:tcPr>
          <w:p w14:paraId="04E6192F" w14:textId="77777777" w:rsidR="001C5524" w:rsidRDefault="001C5524" w:rsidP="001C5524"/>
        </w:tc>
        <w:tc>
          <w:tcPr>
            <w:tcW w:w="1335" w:type="dxa"/>
          </w:tcPr>
          <w:p w14:paraId="0A60D414" w14:textId="77777777" w:rsidR="001C5524" w:rsidRDefault="001C5524" w:rsidP="001C5524"/>
        </w:tc>
      </w:tr>
      <w:tr w:rsidR="001C5524" w14:paraId="37CD28DB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1040FF0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3E46FB6" w14:textId="04E44D2A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kennt die rechtsstaatlichen Prinzipien und hat ein Bewusstsein für Demokratie, Toleranz und Pluralität.</w:t>
            </w:r>
          </w:p>
        </w:tc>
        <w:tc>
          <w:tcPr>
            <w:tcW w:w="3391" w:type="dxa"/>
          </w:tcPr>
          <w:p w14:paraId="2D9E66F8" w14:textId="77777777" w:rsidR="001C5524" w:rsidRDefault="001C5524" w:rsidP="001C5524"/>
        </w:tc>
        <w:tc>
          <w:tcPr>
            <w:tcW w:w="2510" w:type="dxa"/>
          </w:tcPr>
          <w:p w14:paraId="30E1075E" w14:textId="77777777" w:rsidR="001C5524" w:rsidRDefault="001C5524" w:rsidP="001C5524"/>
        </w:tc>
        <w:tc>
          <w:tcPr>
            <w:tcW w:w="357" w:type="dxa"/>
          </w:tcPr>
          <w:p w14:paraId="43E481BB" w14:textId="77777777" w:rsidR="001C5524" w:rsidRDefault="001C5524" w:rsidP="001C5524"/>
        </w:tc>
        <w:tc>
          <w:tcPr>
            <w:tcW w:w="358" w:type="dxa"/>
          </w:tcPr>
          <w:p w14:paraId="3051C1F2" w14:textId="77777777" w:rsidR="001C5524" w:rsidRDefault="001C5524" w:rsidP="001C5524"/>
        </w:tc>
        <w:tc>
          <w:tcPr>
            <w:tcW w:w="358" w:type="dxa"/>
          </w:tcPr>
          <w:p w14:paraId="4B8A20AD" w14:textId="77777777" w:rsidR="001C5524" w:rsidRDefault="001C5524" w:rsidP="001C5524"/>
        </w:tc>
        <w:tc>
          <w:tcPr>
            <w:tcW w:w="362" w:type="dxa"/>
          </w:tcPr>
          <w:p w14:paraId="0D147CCB" w14:textId="77777777" w:rsidR="001C5524" w:rsidRDefault="001C5524" w:rsidP="001C5524"/>
        </w:tc>
        <w:tc>
          <w:tcPr>
            <w:tcW w:w="363" w:type="dxa"/>
          </w:tcPr>
          <w:p w14:paraId="66043975" w14:textId="77777777" w:rsidR="001C5524" w:rsidRDefault="001C5524" w:rsidP="001C5524"/>
        </w:tc>
        <w:tc>
          <w:tcPr>
            <w:tcW w:w="1335" w:type="dxa"/>
          </w:tcPr>
          <w:p w14:paraId="4B1D22CE" w14:textId="77777777" w:rsidR="001C5524" w:rsidRDefault="001C5524" w:rsidP="001C5524"/>
        </w:tc>
      </w:tr>
      <w:tr w:rsidR="001C5524" w14:paraId="6AF14A42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AA0D226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6AADD36" w14:textId="4570E680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kennt die Grundzüge der italienischen Verfassung und den Aufbau des italienischen Staates.</w:t>
            </w:r>
          </w:p>
        </w:tc>
        <w:tc>
          <w:tcPr>
            <w:tcW w:w="3391" w:type="dxa"/>
          </w:tcPr>
          <w:p w14:paraId="23F53F8E" w14:textId="77777777" w:rsidR="001C5524" w:rsidRDefault="001C5524" w:rsidP="001C5524"/>
        </w:tc>
        <w:tc>
          <w:tcPr>
            <w:tcW w:w="2510" w:type="dxa"/>
          </w:tcPr>
          <w:p w14:paraId="1293E362" w14:textId="77777777" w:rsidR="001C5524" w:rsidRDefault="001C5524" w:rsidP="001C5524"/>
        </w:tc>
        <w:tc>
          <w:tcPr>
            <w:tcW w:w="357" w:type="dxa"/>
          </w:tcPr>
          <w:p w14:paraId="4E86F44D" w14:textId="77777777" w:rsidR="001C5524" w:rsidRDefault="001C5524" w:rsidP="001C5524"/>
        </w:tc>
        <w:tc>
          <w:tcPr>
            <w:tcW w:w="358" w:type="dxa"/>
          </w:tcPr>
          <w:p w14:paraId="2A5715AD" w14:textId="77777777" w:rsidR="001C5524" w:rsidRDefault="001C5524" w:rsidP="001C5524"/>
        </w:tc>
        <w:tc>
          <w:tcPr>
            <w:tcW w:w="358" w:type="dxa"/>
          </w:tcPr>
          <w:p w14:paraId="69E7504F" w14:textId="77777777" w:rsidR="001C5524" w:rsidRDefault="001C5524" w:rsidP="001C5524"/>
        </w:tc>
        <w:tc>
          <w:tcPr>
            <w:tcW w:w="362" w:type="dxa"/>
          </w:tcPr>
          <w:p w14:paraId="6A00C4F5" w14:textId="77777777" w:rsidR="001C5524" w:rsidRDefault="001C5524" w:rsidP="001C5524"/>
        </w:tc>
        <w:tc>
          <w:tcPr>
            <w:tcW w:w="363" w:type="dxa"/>
          </w:tcPr>
          <w:p w14:paraId="3A90D82D" w14:textId="77777777" w:rsidR="001C5524" w:rsidRDefault="001C5524" w:rsidP="001C5524"/>
        </w:tc>
        <w:tc>
          <w:tcPr>
            <w:tcW w:w="1335" w:type="dxa"/>
          </w:tcPr>
          <w:p w14:paraId="61C202C6" w14:textId="77777777" w:rsidR="001C5524" w:rsidRDefault="001C5524" w:rsidP="001C5524"/>
        </w:tc>
      </w:tr>
      <w:tr w:rsidR="001C5524" w14:paraId="70AD7567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90A2B59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62DC0B7" w14:textId="174796B7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weiß über die Entstehung und die Grundzüge der Autonomie für Südtirol Bescheid und erkennt deren Wert.</w:t>
            </w:r>
          </w:p>
        </w:tc>
        <w:tc>
          <w:tcPr>
            <w:tcW w:w="3391" w:type="dxa"/>
          </w:tcPr>
          <w:p w14:paraId="2446D59E" w14:textId="77777777" w:rsidR="001C5524" w:rsidRDefault="001C5524" w:rsidP="001C5524"/>
        </w:tc>
        <w:tc>
          <w:tcPr>
            <w:tcW w:w="2510" w:type="dxa"/>
          </w:tcPr>
          <w:p w14:paraId="4C7DDD86" w14:textId="77777777" w:rsidR="001C5524" w:rsidRDefault="001C5524" w:rsidP="001C5524"/>
        </w:tc>
        <w:tc>
          <w:tcPr>
            <w:tcW w:w="357" w:type="dxa"/>
          </w:tcPr>
          <w:p w14:paraId="13A83054" w14:textId="77777777" w:rsidR="001C5524" w:rsidRDefault="001C5524" w:rsidP="001C5524"/>
        </w:tc>
        <w:tc>
          <w:tcPr>
            <w:tcW w:w="358" w:type="dxa"/>
          </w:tcPr>
          <w:p w14:paraId="3652C768" w14:textId="77777777" w:rsidR="001C5524" w:rsidRDefault="001C5524" w:rsidP="001C5524"/>
        </w:tc>
        <w:tc>
          <w:tcPr>
            <w:tcW w:w="358" w:type="dxa"/>
          </w:tcPr>
          <w:p w14:paraId="20B89FCC" w14:textId="77777777" w:rsidR="001C5524" w:rsidRDefault="001C5524" w:rsidP="001C5524"/>
        </w:tc>
        <w:tc>
          <w:tcPr>
            <w:tcW w:w="362" w:type="dxa"/>
          </w:tcPr>
          <w:p w14:paraId="65D725BB" w14:textId="77777777" w:rsidR="001C5524" w:rsidRDefault="001C5524" w:rsidP="001C5524"/>
        </w:tc>
        <w:tc>
          <w:tcPr>
            <w:tcW w:w="363" w:type="dxa"/>
          </w:tcPr>
          <w:p w14:paraId="09CF61DC" w14:textId="77777777" w:rsidR="001C5524" w:rsidRDefault="001C5524" w:rsidP="001C5524"/>
        </w:tc>
        <w:tc>
          <w:tcPr>
            <w:tcW w:w="1335" w:type="dxa"/>
          </w:tcPr>
          <w:p w14:paraId="73E9F01D" w14:textId="77777777" w:rsidR="001C5524" w:rsidRDefault="001C5524" w:rsidP="001C5524"/>
        </w:tc>
      </w:tr>
      <w:tr w:rsidR="001C5524" w14:paraId="74FE5530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6B3D5F1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C234894" w14:textId="306DB8A2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kennt die Geschichte der EU, deren Organe und Zuständigkeiten und entwickelt ein Verständnis für die Werte, die der Union zugrunde liegen.</w:t>
            </w:r>
          </w:p>
        </w:tc>
        <w:tc>
          <w:tcPr>
            <w:tcW w:w="3391" w:type="dxa"/>
          </w:tcPr>
          <w:p w14:paraId="50A44149" w14:textId="77777777" w:rsidR="001C5524" w:rsidRDefault="001C5524" w:rsidP="001C5524"/>
        </w:tc>
        <w:tc>
          <w:tcPr>
            <w:tcW w:w="2510" w:type="dxa"/>
          </w:tcPr>
          <w:p w14:paraId="48698076" w14:textId="77777777" w:rsidR="001C5524" w:rsidRDefault="001C5524" w:rsidP="001C5524"/>
        </w:tc>
        <w:tc>
          <w:tcPr>
            <w:tcW w:w="357" w:type="dxa"/>
          </w:tcPr>
          <w:p w14:paraId="1271FAC6" w14:textId="77777777" w:rsidR="001C5524" w:rsidRDefault="001C5524" w:rsidP="001C5524"/>
        </w:tc>
        <w:tc>
          <w:tcPr>
            <w:tcW w:w="358" w:type="dxa"/>
          </w:tcPr>
          <w:p w14:paraId="39AE317B" w14:textId="77777777" w:rsidR="001C5524" w:rsidRDefault="001C5524" w:rsidP="001C5524"/>
        </w:tc>
        <w:tc>
          <w:tcPr>
            <w:tcW w:w="358" w:type="dxa"/>
          </w:tcPr>
          <w:p w14:paraId="6AAD1452" w14:textId="77777777" w:rsidR="001C5524" w:rsidRDefault="001C5524" w:rsidP="001C5524"/>
        </w:tc>
        <w:tc>
          <w:tcPr>
            <w:tcW w:w="362" w:type="dxa"/>
          </w:tcPr>
          <w:p w14:paraId="0CF1896D" w14:textId="77777777" w:rsidR="001C5524" w:rsidRDefault="001C5524" w:rsidP="001C5524"/>
        </w:tc>
        <w:tc>
          <w:tcPr>
            <w:tcW w:w="363" w:type="dxa"/>
          </w:tcPr>
          <w:p w14:paraId="2931C2D6" w14:textId="77777777" w:rsidR="001C5524" w:rsidRDefault="001C5524" w:rsidP="001C5524"/>
        </w:tc>
        <w:tc>
          <w:tcPr>
            <w:tcW w:w="1335" w:type="dxa"/>
          </w:tcPr>
          <w:p w14:paraId="750C53F8" w14:textId="77777777" w:rsidR="001C5524" w:rsidRDefault="001C5524" w:rsidP="001C5524"/>
        </w:tc>
      </w:tr>
      <w:tr w:rsidR="001C5524" w14:paraId="5B5841CC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B4D3B76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CEF2065" w14:textId="7C50E3A2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kennt die wichtigsten internationalen Organisationen.</w:t>
            </w:r>
          </w:p>
        </w:tc>
        <w:tc>
          <w:tcPr>
            <w:tcW w:w="3391" w:type="dxa"/>
          </w:tcPr>
          <w:p w14:paraId="4CBA865A" w14:textId="77777777" w:rsidR="001C5524" w:rsidRDefault="001C5524" w:rsidP="001C5524"/>
        </w:tc>
        <w:tc>
          <w:tcPr>
            <w:tcW w:w="2510" w:type="dxa"/>
          </w:tcPr>
          <w:p w14:paraId="2AC1055C" w14:textId="77777777" w:rsidR="001C5524" w:rsidRDefault="001C5524" w:rsidP="001C5524"/>
        </w:tc>
        <w:tc>
          <w:tcPr>
            <w:tcW w:w="357" w:type="dxa"/>
          </w:tcPr>
          <w:p w14:paraId="49F76C05" w14:textId="77777777" w:rsidR="001C5524" w:rsidRDefault="001C5524" w:rsidP="001C5524"/>
        </w:tc>
        <w:tc>
          <w:tcPr>
            <w:tcW w:w="358" w:type="dxa"/>
          </w:tcPr>
          <w:p w14:paraId="33F7CE3D" w14:textId="77777777" w:rsidR="001C5524" w:rsidRDefault="001C5524" w:rsidP="001C5524"/>
        </w:tc>
        <w:tc>
          <w:tcPr>
            <w:tcW w:w="358" w:type="dxa"/>
          </w:tcPr>
          <w:p w14:paraId="44AFCC82" w14:textId="77777777" w:rsidR="001C5524" w:rsidRDefault="001C5524" w:rsidP="001C5524"/>
        </w:tc>
        <w:tc>
          <w:tcPr>
            <w:tcW w:w="362" w:type="dxa"/>
          </w:tcPr>
          <w:p w14:paraId="2745629B" w14:textId="77777777" w:rsidR="001C5524" w:rsidRDefault="001C5524" w:rsidP="001C5524"/>
        </w:tc>
        <w:tc>
          <w:tcPr>
            <w:tcW w:w="363" w:type="dxa"/>
          </w:tcPr>
          <w:p w14:paraId="2BE4A3CF" w14:textId="77777777" w:rsidR="001C5524" w:rsidRDefault="001C5524" w:rsidP="001C5524"/>
        </w:tc>
        <w:tc>
          <w:tcPr>
            <w:tcW w:w="1335" w:type="dxa"/>
          </w:tcPr>
          <w:p w14:paraId="7D6D0B52" w14:textId="77777777" w:rsidR="001C5524" w:rsidRDefault="001C5524" w:rsidP="001C5524"/>
        </w:tc>
      </w:tr>
      <w:tr w:rsidR="001C5524" w14:paraId="6D05415D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4D1349D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8DC24A7" w14:textId="4639B450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 xml:space="preserve">kennt die wesentlichen Prozesse der Rechtssetzung auf verschiedenen hierarchischen und territorialen Ebenen. </w:t>
            </w:r>
          </w:p>
        </w:tc>
        <w:tc>
          <w:tcPr>
            <w:tcW w:w="3391" w:type="dxa"/>
          </w:tcPr>
          <w:p w14:paraId="60770EA8" w14:textId="77777777" w:rsidR="001C5524" w:rsidRDefault="001C5524" w:rsidP="001C5524"/>
        </w:tc>
        <w:tc>
          <w:tcPr>
            <w:tcW w:w="2510" w:type="dxa"/>
          </w:tcPr>
          <w:p w14:paraId="527A23C3" w14:textId="77777777" w:rsidR="001C5524" w:rsidRDefault="001C5524" w:rsidP="001C5524"/>
        </w:tc>
        <w:tc>
          <w:tcPr>
            <w:tcW w:w="357" w:type="dxa"/>
          </w:tcPr>
          <w:p w14:paraId="32BADCC9" w14:textId="77777777" w:rsidR="001C5524" w:rsidRDefault="001C5524" w:rsidP="001C5524"/>
        </w:tc>
        <w:tc>
          <w:tcPr>
            <w:tcW w:w="358" w:type="dxa"/>
          </w:tcPr>
          <w:p w14:paraId="45B4E8E8" w14:textId="77777777" w:rsidR="001C5524" w:rsidRDefault="001C5524" w:rsidP="001C5524"/>
        </w:tc>
        <w:tc>
          <w:tcPr>
            <w:tcW w:w="358" w:type="dxa"/>
          </w:tcPr>
          <w:p w14:paraId="4857D69C" w14:textId="77777777" w:rsidR="001C5524" w:rsidRDefault="001C5524" w:rsidP="001C5524"/>
        </w:tc>
        <w:tc>
          <w:tcPr>
            <w:tcW w:w="362" w:type="dxa"/>
          </w:tcPr>
          <w:p w14:paraId="6CD0FFB4" w14:textId="77777777" w:rsidR="001C5524" w:rsidRDefault="001C5524" w:rsidP="001C5524"/>
        </w:tc>
        <w:tc>
          <w:tcPr>
            <w:tcW w:w="363" w:type="dxa"/>
          </w:tcPr>
          <w:p w14:paraId="28EE7ED9" w14:textId="77777777" w:rsidR="001C5524" w:rsidRDefault="001C5524" w:rsidP="001C5524"/>
        </w:tc>
        <w:tc>
          <w:tcPr>
            <w:tcW w:w="1335" w:type="dxa"/>
          </w:tcPr>
          <w:p w14:paraId="60851862" w14:textId="77777777" w:rsidR="001C5524" w:rsidRDefault="001C5524" w:rsidP="001C5524"/>
        </w:tc>
      </w:tr>
      <w:tr w:rsidR="001C5524" w14:paraId="444CF41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B14EC33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CB64A67" w14:textId="2EC741A5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kennt die Grundzüge des Arbeitsrechts.</w:t>
            </w:r>
          </w:p>
        </w:tc>
        <w:tc>
          <w:tcPr>
            <w:tcW w:w="3391" w:type="dxa"/>
          </w:tcPr>
          <w:p w14:paraId="08511E26" w14:textId="77777777" w:rsidR="001C5524" w:rsidRDefault="001C5524" w:rsidP="001C5524"/>
        </w:tc>
        <w:tc>
          <w:tcPr>
            <w:tcW w:w="2510" w:type="dxa"/>
          </w:tcPr>
          <w:p w14:paraId="2AFE4B48" w14:textId="77777777" w:rsidR="001C5524" w:rsidRDefault="001C5524" w:rsidP="001C5524"/>
        </w:tc>
        <w:tc>
          <w:tcPr>
            <w:tcW w:w="357" w:type="dxa"/>
          </w:tcPr>
          <w:p w14:paraId="2E04479A" w14:textId="77777777" w:rsidR="001C5524" w:rsidRDefault="001C5524" w:rsidP="001C5524"/>
        </w:tc>
        <w:tc>
          <w:tcPr>
            <w:tcW w:w="358" w:type="dxa"/>
          </w:tcPr>
          <w:p w14:paraId="753B9797" w14:textId="77777777" w:rsidR="001C5524" w:rsidRDefault="001C5524" w:rsidP="001C5524"/>
        </w:tc>
        <w:tc>
          <w:tcPr>
            <w:tcW w:w="358" w:type="dxa"/>
          </w:tcPr>
          <w:p w14:paraId="0A3361FD" w14:textId="77777777" w:rsidR="001C5524" w:rsidRDefault="001C5524" w:rsidP="001C5524"/>
        </w:tc>
        <w:tc>
          <w:tcPr>
            <w:tcW w:w="362" w:type="dxa"/>
          </w:tcPr>
          <w:p w14:paraId="7042CA33" w14:textId="77777777" w:rsidR="001C5524" w:rsidRDefault="001C5524" w:rsidP="001C5524"/>
        </w:tc>
        <w:tc>
          <w:tcPr>
            <w:tcW w:w="363" w:type="dxa"/>
          </w:tcPr>
          <w:p w14:paraId="789ADAD3" w14:textId="11380AD5" w:rsidR="001C5524" w:rsidRDefault="001C5524" w:rsidP="001C5524"/>
        </w:tc>
        <w:tc>
          <w:tcPr>
            <w:tcW w:w="1335" w:type="dxa"/>
          </w:tcPr>
          <w:p w14:paraId="67C9D067" w14:textId="77777777" w:rsidR="001C5524" w:rsidRDefault="001C5524" w:rsidP="001C5524"/>
        </w:tc>
      </w:tr>
      <w:tr w:rsidR="001C5524" w14:paraId="447B9A2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73C9C59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B46F08D" w14:textId="2D2E35F4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ist in der Lage, das politische Geschehen aufmerksam und kritisch zu verfolgen.</w:t>
            </w:r>
          </w:p>
        </w:tc>
        <w:tc>
          <w:tcPr>
            <w:tcW w:w="3391" w:type="dxa"/>
          </w:tcPr>
          <w:p w14:paraId="7B87327A" w14:textId="77777777" w:rsidR="001C5524" w:rsidRDefault="001C5524" w:rsidP="001C5524"/>
        </w:tc>
        <w:tc>
          <w:tcPr>
            <w:tcW w:w="2510" w:type="dxa"/>
          </w:tcPr>
          <w:p w14:paraId="0CA869AF" w14:textId="77777777" w:rsidR="001C5524" w:rsidRDefault="001C5524" w:rsidP="001C5524"/>
        </w:tc>
        <w:tc>
          <w:tcPr>
            <w:tcW w:w="357" w:type="dxa"/>
          </w:tcPr>
          <w:p w14:paraId="0D8BBB6D" w14:textId="77777777" w:rsidR="001C5524" w:rsidRDefault="001C5524" w:rsidP="001C5524"/>
        </w:tc>
        <w:tc>
          <w:tcPr>
            <w:tcW w:w="358" w:type="dxa"/>
          </w:tcPr>
          <w:p w14:paraId="44A20F4D" w14:textId="77777777" w:rsidR="001C5524" w:rsidRDefault="001C5524" w:rsidP="001C5524"/>
        </w:tc>
        <w:tc>
          <w:tcPr>
            <w:tcW w:w="358" w:type="dxa"/>
          </w:tcPr>
          <w:p w14:paraId="1831DA7C" w14:textId="77777777" w:rsidR="001C5524" w:rsidRDefault="001C5524" w:rsidP="001C5524"/>
        </w:tc>
        <w:tc>
          <w:tcPr>
            <w:tcW w:w="362" w:type="dxa"/>
          </w:tcPr>
          <w:p w14:paraId="4B9794E6" w14:textId="77777777" w:rsidR="001C5524" w:rsidRDefault="001C5524" w:rsidP="001C5524"/>
        </w:tc>
        <w:tc>
          <w:tcPr>
            <w:tcW w:w="363" w:type="dxa"/>
          </w:tcPr>
          <w:p w14:paraId="33EB1FB0" w14:textId="3CC5DBBD" w:rsidR="001C5524" w:rsidRDefault="001C5524" w:rsidP="001C5524"/>
        </w:tc>
        <w:tc>
          <w:tcPr>
            <w:tcW w:w="1335" w:type="dxa"/>
          </w:tcPr>
          <w:p w14:paraId="5E2B76DB" w14:textId="77777777" w:rsidR="001C5524" w:rsidRDefault="001C5524" w:rsidP="001C5524"/>
        </w:tc>
      </w:tr>
      <w:tr w:rsidR="001C5524" w14:paraId="4E35FB4A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4D6C2C2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DFA6378" w14:textId="60D89167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 xml:space="preserve">nimmt die Rolle der Medien in der politischen Auseinandersetzung wahr und hinterfragt Informationen kritisch. </w:t>
            </w:r>
          </w:p>
        </w:tc>
        <w:tc>
          <w:tcPr>
            <w:tcW w:w="3391" w:type="dxa"/>
          </w:tcPr>
          <w:p w14:paraId="19C6C804" w14:textId="77777777" w:rsidR="001C5524" w:rsidRDefault="001C5524" w:rsidP="001C5524"/>
        </w:tc>
        <w:tc>
          <w:tcPr>
            <w:tcW w:w="2510" w:type="dxa"/>
          </w:tcPr>
          <w:p w14:paraId="79F3F7A0" w14:textId="77777777" w:rsidR="001C5524" w:rsidRDefault="001C5524" w:rsidP="001C5524"/>
        </w:tc>
        <w:tc>
          <w:tcPr>
            <w:tcW w:w="357" w:type="dxa"/>
          </w:tcPr>
          <w:p w14:paraId="0EE93936" w14:textId="77777777" w:rsidR="001C5524" w:rsidRDefault="001C5524" w:rsidP="001C5524"/>
        </w:tc>
        <w:tc>
          <w:tcPr>
            <w:tcW w:w="358" w:type="dxa"/>
          </w:tcPr>
          <w:p w14:paraId="24447FF2" w14:textId="77777777" w:rsidR="001C5524" w:rsidRDefault="001C5524" w:rsidP="001C5524"/>
        </w:tc>
        <w:tc>
          <w:tcPr>
            <w:tcW w:w="358" w:type="dxa"/>
          </w:tcPr>
          <w:p w14:paraId="72ED2AA5" w14:textId="77777777" w:rsidR="001C5524" w:rsidRDefault="001C5524" w:rsidP="001C5524"/>
        </w:tc>
        <w:tc>
          <w:tcPr>
            <w:tcW w:w="362" w:type="dxa"/>
          </w:tcPr>
          <w:p w14:paraId="0F8A03F1" w14:textId="77777777" w:rsidR="001C5524" w:rsidRDefault="001C5524" w:rsidP="001C5524"/>
        </w:tc>
        <w:tc>
          <w:tcPr>
            <w:tcW w:w="363" w:type="dxa"/>
          </w:tcPr>
          <w:p w14:paraId="1F6F9B7B" w14:textId="7B372DE9" w:rsidR="001C5524" w:rsidRDefault="001C5524" w:rsidP="001C5524"/>
        </w:tc>
        <w:tc>
          <w:tcPr>
            <w:tcW w:w="1335" w:type="dxa"/>
          </w:tcPr>
          <w:p w14:paraId="17AC75F5" w14:textId="77777777" w:rsidR="001C5524" w:rsidRDefault="001C5524" w:rsidP="001C5524"/>
        </w:tc>
      </w:tr>
      <w:tr w:rsidR="001C5524" w14:paraId="3672FA4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7F62412" w14:textId="77777777" w:rsidR="001C5524" w:rsidRPr="00320B62" w:rsidRDefault="001C5524" w:rsidP="001C552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8D28662" w14:textId="6F4F0C5C" w:rsidR="001C5524" w:rsidRPr="001C5524" w:rsidRDefault="00D6415D" w:rsidP="001C55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1C5524" w:rsidRPr="001C5524">
              <w:rPr>
                <w:rFonts w:cstheme="minorHAnsi"/>
              </w:rPr>
              <w:t>kennt Möglichkeiten der demokratischen Mitgestaltung und nimmt auf der Grundlage persönlicher Auseinandersetzungen verantwortungsbewusst an demokratischen Entscheidungsfindungen teil.</w:t>
            </w:r>
          </w:p>
        </w:tc>
        <w:tc>
          <w:tcPr>
            <w:tcW w:w="3391" w:type="dxa"/>
          </w:tcPr>
          <w:p w14:paraId="0F7A07CA" w14:textId="77777777" w:rsidR="001C5524" w:rsidRDefault="001C5524" w:rsidP="001C5524"/>
        </w:tc>
        <w:tc>
          <w:tcPr>
            <w:tcW w:w="2510" w:type="dxa"/>
          </w:tcPr>
          <w:p w14:paraId="57898DF9" w14:textId="77777777" w:rsidR="001C5524" w:rsidRDefault="001C5524" w:rsidP="001C5524"/>
        </w:tc>
        <w:tc>
          <w:tcPr>
            <w:tcW w:w="357" w:type="dxa"/>
          </w:tcPr>
          <w:p w14:paraId="4FC76630" w14:textId="77777777" w:rsidR="001C5524" w:rsidRDefault="001C5524" w:rsidP="001C5524"/>
        </w:tc>
        <w:tc>
          <w:tcPr>
            <w:tcW w:w="358" w:type="dxa"/>
          </w:tcPr>
          <w:p w14:paraId="2FA811DC" w14:textId="77777777" w:rsidR="001C5524" w:rsidRDefault="001C5524" w:rsidP="001C5524"/>
        </w:tc>
        <w:tc>
          <w:tcPr>
            <w:tcW w:w="358" w:type="dxa"/>
          </w:tcPr>
          <w:p w14:paraId="5DC1F744" w14:textId="77777777" w:rsidR="001C5524" w:rsidRDefault="001C5524" w:rsidP="001C5524"/>
        </w:tc>
        <w:tc>
          <w:tcPr>
            <w:tcW w:w="362" w:type="dxa"/>
          </w:tcPr>
          <w:p w14:paraId="7537DD71" w14:textId="77777777" w:rsidR="001C5524" w:rsidRDefault="001C5524" w:rsidP="001C5524"/>
        </w:tc>
        <w:tc>
          <w:tcPr>
            <w:tcW w:w="363" w:type="dxa"/>
          </w:tcPr>
          <w:p w14:paraId="53186F22" w14:textId="168D8F84" w:rsidR="001C5524" w:rsidRDefault="001C5524" w:rsidP="001C5524"/>
        </w:tc>
        <w:tc>
          <w:tcPr>
            <w:tcW w:w="1335" w:type="dxa"/>
          </w:tcPr>
          <w:p w14:paraId="6B6C57D8" w14:textId="77777777" w:rsidR="001C5524" w:rsidRDefault="001C5524" w:rsidP="001C5524"/>
        </w:tc>
      </w:tr>
      <w:tr w:rsidR="00D6415D" w14:paraId="3A5D5E07" w14:textId="127237E4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EBF45ED" w14:textId="30743F95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Wirtschaft und Finanzen</w:t>
            </w:r>
          </w:p>
        </w:tc>
        <w:tc>
          <w:tcPr>
            <w:tcW w:w="5083" w:type="dxa"/>
          </w:tcPr>
          <w:p w14:paraId="6AEA882F" w14:textId="1AB4C95C" w:rsidR="00D6415D" w:rsidRPr="001C5524" w:rsidRDefault="00D6415D" w:rsidP="00D6415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Pr="00D6415D">
              <w:rPr>
                <w:rFonts w:cstheme="minorHAnsi"/>
              </w:rPr>
              <w:t>kennt die Grundzüge des nationalen und des internationalen Wirtschafts-, Finanz- und Steuersystems.</w:t>
            </w:r>
          </w:p>
        </w:tc>
        <w:tc>
          <w:tcPr>
            <w:tcW w:w="3391" w:type="dxa"/>
          </w:tcPr>
          <w:p w14:paraId="42777347" w14:textId="5354224B" w:rsidR="00D6415D" w:rsidRDefault="00D6415D" w:rsidP="00D6415D"/>
        </w:tc>
        <w:tc>
          <w:tcPr>
            <w:tcW w:w="2510" w:type="dxa"/>
          </w:tcPr>
          <w:p w14:paraId="7B8E3C89" w14:textId="77777777" w:rsidR="00D6415D" w:rsidRDefault="00D6415D" w:rsidP="00D6415D"/>
        </w:tc>
        <w:tc>
          <w:tcPr>
            <w:tcW w:w="357" w:type="dxa"/>
          </w:tcPr>
          <w:p w14:paraId="69C61947" w14:textId="77777777" w:rsidR="00D6415D" w:rsidRDefault="00D6415D" w:rsidP="00D6415D"/>
        </w:tc>
        <w:tc>
          <w:tcPr>
            <w:tcW w:w="358" w:type="dxa"/>
          </w:tcPr>
          <w:p w14:paraId="6FC4B8B1" w14:textId="77777777" w:rsidR="00D6415D" w:rsidRDefault="00D6415D" w:rsidP="00D6415D"/>
        </w:tc>
        <w:tc>
          <w:tcPr>
            <w:tcW w:w="358" w:type="dxa"/>
          </w:tcPr>
          <w:p w14:paraId="68EE60D3" w14:textId="77777777" w:rsidR="00D6415D" w:rsidRDefault="00D6415D" w:rsidP="00D6415D"/>
        </w:tc>
        <w:tc>
          <w:tcPr>
            <w:tcW w:w="362" w:type="dxa"/>
          </w:tcPr>
          <w:p w14:paraId="1C0568AE" w14:textId="77777777" w:rsidR="00D6415D" w:rsidRDefault="00D6415D" w:rsidP="00D6415D"/>
        </w:tc>
        <w:tc>
          <w:tcPr>
            <w:tcW w:w="363" w:type="dxa"/>
          </w:tcPr>
          <w:p w14:paraId="1AB55A7E" w14:textId="1493162B" w:rsidR="00D6415D" w:rsidRDefault="00D6415D" w:rsidP="00D6415D"/>
        </w:tc>
        <w:tc>
          <w:tcPr>
            <w:tcW w:w="1335" w:type="dxa"/>
          </w:tcPr>
          <w:p w14:paraId="42D6DDCD" w14:textId="77777777" w:rsidR="00D6415D" w:rsidRDefault="00D6415D" w:rsidP="00D6415D"/>
        </w:tc>
      </w:tr>
      <w:tr w:rsidR="00D6415D" w14:paraId="5BA3361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964B0E3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16E2B641" w14:textId="249D83B3" w:rsidR="00D6415D" w:rsidRPr="001C5524" w:rsidRDefault="00D6415D" w:rsidP="00D6415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Pr="00D6415D">
              <w:rPr>
                <w:rFonts w:cstheme="minorHAnsi"/>
              </w:rPr>
              <w:t>schätzt die eigene finanzielle Situation richtig ein und kann Prioritäten bei den persönlichen Ausgaben setzen.</w:t>
            </w:r>
          </w:p>
        </w:tc>
        <w:tc>
          <w:tcPr>
            <w:tcW w:w="3391" w:type="dxa"/>
          </w:tcPr>
          <w:p w14:paraId="1276A186" w14:textId="77777777" w:rsidR="00D6415D" w:rsidRDefault="00D6415D" w:rsidP="00D6415D"/>
        </w:tc>
        <w:tc>
          <w:tcPr>
            <w:tcW w:w="2510" w:type="dxa"/>
          </w:tcPr>
          <w:p w14:paraId="6C1F5736" w14:textId="77777777" w:rsidR="00D6415D" w:rsidRDefault="00D6415D" w:rsidP="00D6415D"/>
        </w:tc>
        <w:tc>
          <w:tcPr>
            <w:tcW w:w="357" w:type="dxa"/>
          </w:tcPr>
          <w:p w14:paraId="374F7FFF" w14:textId="77777777" w:rsidR="00D6415D" w:rsidRDefault="00D6415D" w:rsidP="00D6415D"/>
        </w:tc>
        <w:tc>
          <w:tcPr>
            <w:tcW w:w="358" w:type="dxa"/>
          </w:tcPr>
          <w:p w14:paraId="7FEE1952" w14:textId="77777777" w:rsidR="00D6415D" w:rsidRDefault="00D6415D" w:rsidP="00D6415D"/>
        </w:tc>
        <w:tc>
          <w:tcPr>
            <w:tcW w:w="358" w:type="dxa"/>
          </w:tcPr>
          <w:p w14:paraId="6C4E6E20" w14:textId="77777777" w:rsidR="00D6415D" w:rsidRDefault="00D6415D" w:rsidP="00D6415D"/>
        </w:tc>
        <w:tc>
          <w:tcPr>
            <w:tcW w:w="362" w:type="dxa"/>
          </w:tcPr>
          <w:p w14:paraId="17E3ADE6" w14:textId="77777777" w:rsidR="00D6415D" w:rsidRDefault="00D6415D" w:rsidP="00D6415D"/>
        </w:tc>
        <w:tc>
          <w:tcPr>
            <w:tcW w:w="363" w:type="dxa"/>
          </w:tcPr>
          <w:p w14:paraId="0961A20A" w14:textId="1F0FAC3E" w:rsidR="00D6415D" w:rsidRDefault="00D6415D" w:rsidP="00D6415D"/>
        </w:tc>
        <w:tc>
          <w:tcPr>
            <w:tcW w:w="1335" w:type="dxa"/>
          </w:tcPr>
          <w:p w14:paraId="01921102" w14:textId="77777777" w:rsidR="00D6415D" w:rsidRDefault="00D6415D" w:rsidP="00D6415D"/>
        </w:tc>
      </w:tr>
      <w:tr w:rsidR="00D6415D" w14:paraId="50AD4D3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F60062D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1D9B328" w14:textId="49D2231F" w:rsidR="00D6415D" w:rsidRPr="001C5524" w:rsidRDefault="00D6415D" w:rsidP="00D6415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Pr="00D6415D">
              <w:rPr>
                <w:rFonts w:cstheme="minorHAnsi"/>
              </w:rPr>
              <w:t>setzt sich mit den wichtigsten Zusammenhängen und Mechanismen der Konsumgesellschaft kritisch auseinander, kennt die diesbezüglichen Risiken und Gefahren und entwickelt eine verantwortungsvolle Haltung dazu.</w:t>
            </w:r>
          </w:p>
        </w:tc>
        <w:tc>
          <w:tcPr>
            <w:tcW w:w="3391" w:type="dxa"/>
          </w:tcPr>
          <w:p w14:paraId="57BAD1F5" w14:textId="77777777" w:rsidR="00D6415D" w:rsidRDefault="00D6415D" w:rsidP="00D6415D"/>
        </w:tc>
        <w:tc>
          <w:tcPr>
            <w:tcW w:w="2510" w:type="dxa"/>
          </w:tcPr>
          <w:p w14:paraId="35158855" w14:textId="77777777" w:rsidR="00D6415D" w:rsidRDefault="00D6415D" w:rsidP="00D6415D"/>
        </w:tc>
        <w:tc>
          <w:tcPr>
            <w:tcW w:w="357" w:type="dxa"/>
          </w:tcPr>
          <w:p w14:paraId="2518C59F" w14:textId="77777777" w:rsidR="00D6415D" w:rsidRDefault="00D6415D" w:rsidP="00D6415D"/>
        </w:tc>
        <w:tc>
          <w:tcPr>
            <w:tcW w:w="358" w:type="dxa"/>
          </w:tcPr>
          <w:p w14:paraId="426229C5" w14:textId="77777777" w:rsidR="00D6415D" w:rsidRDefault="00D6415D" w:rsidP="00D6415D"/>
        </w:tc>
        <w:tc>
          <w:tcPr>
            <w:tcW w:w="358" w:type="dxa"/>
          </w:tcPr>
          <w:p w14:paraId="4AE94F92" w14:textId="77777777" w:rsidR="00D6415D" w:rsidRDefault="00D6415D" w:rsidP="00D6415D"/>
        </w:tc>
        <w:tc>
          <w:tcPr>
            <w:tcW w:w="362" w:type="dxa"/>
          </w:tcPr>
          <w:p w14:paraId="739E682E" w14:textId="77777777" w:rsidR="00D6415D" w:rsidRDefault="00D6415D" w:rsidP="00D6415D"/>
        </w:tc>
        <w:tc>
          <w:tcPr>
            <w:tcW w:w="363" w:type="dxa"/>
          </w:tcPr>
          <w:p w14:paraId="161C070A" w14:textId="440C40A5" w:rsidR="00D6415D" w:rsidRDefault="00D6415D" w:rsidP="00D6415D"/>
        </w:tc>
        <w:tc>
          <w:tcPr>
            <w:tcW w:w="1335" w:type="dxa"/>
          </w:tcPr>
          <w:p w14:paraId="4C46BC29" w14:textId="77777777" w:rsidR="00D6415D" w:rsidRDefault="00D6415D" w:rsidP="00D6415D"/>
        </w:tc>
      </w:tr>
      <w:tr w:rsidR="00D6415D" w14:paraId="193C9D4B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377BBB4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368ACE0" w14:textId="1D9A45D7" w:rsidR="00D6415D" w:rsidRPr="00D6415D" w:rsidRDefault="00D6415D" w:rsidP="00D6415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Pr="00D6415D">
              <w:rPr>
                <w:rFonts w:cstheme="minorHAnsi"/>
              </w:rPr>
              <w:t>kennt verschiedene Zahlungsformen, Finanzierungsmöglichkeiten und Formen von Geldanlagen und deren Chancen und Risiken.</w:t>
            </w:r>
          </w:p>
        </w:tc>
        <w:tc>
          <w:tcPr>
            <w:tcW w:w="3391" w:type="dxa"/>
          </w:tcPr>
          <w:p w14:paraId="21BCE7F7" w14:textId="77777777" w:rsidR="00D6415D" w:rsidRDefault="00D6415D" w:rsidP="00D6415D"/>
        </w:tc>
        <w:tc>
          <w:tcPr>
            <w:tcW w:w="2510" w:type="dxa"/>
          </w:tcPr>
          <w:p w14:paraId="671BB95B" w14:textId="77777777" w:rsidR="00D6415D" w:rsidRDefault="00D6415D" w:rsidP="00D6415D"/>
        </w:tc>
        <w:tc>
          <w:tcPr>
            <w:tcW w:w="357" w:type="dxa"/>
          </w:tcPr>
          <w:p w14:paraId="21A8B9CE" w14:textId="77777777" w:rsidR="00D6415D" w:rsidRDefault="00D6415D" w:rsidP="00D6415D"/>
        </w:tc>
        <w:tc>
          <w:tcPr>
            <w:tcW w:w="358" w:type="dxa"/>
          </w:tcPr>
          <w:p w14:paraId="60ECC776" w14:textId="77777777" w:rsidR="00D6415D" w:rsidRDefault="00D6415D" w:rsidP="00D6415D"/>
        </w:tc>
        <w:tc>
          <w:tcPr>
            <w:tcW w:w="358" w:type="dxa"/>
          </w:tcPr>
          <w:p w14:paraId="76ACD979" w14:textId="77777777" w:rsidR="00D6415D" w:rsidRDefault="00D6415D" w:rsidP="00D6415D"/>
        </w:tc>
        <w:tc>
          <w:tcPr>
            <w:tcW w:w="362" w:type="dxa"/>
          </w:tcPr>
          <w:p w14:paraId="601FEE77" w14:textId="77777777" w:rsidR="00D6415D" w:rsidRDefault="00D6415D" w:rsidP="00D6415D"/>
        </w:tc>
        <w:tc>
          <w:tcPr>
            <w:tcW w:w="363" w:type="dxa"/>
          </w:tcPr>
          <w:p w14:paraId="2DA2D4F7" w14:textId="3BEA2C0D" w:rsidR="00D6415D" w:rsidRDefault="00D6415D" w:rsidP="00D6415D"/>
        </w:tc>
        <w:tc>
          <w:tcPr>
            <w:tcW w:w="1335" w:type="dxa"/>
          </w:tcPr>
          <w:p w14:paraId="5AD0D9B3" w14:textId="77777777" w:rsidR="00D6415D" w:rsidRDefault="00D6415D" w:rsidP="00D6415D"/>
        </w:tc>
      </w:tr>
      <w:tr w:rsidR="00D6415D" w14:paraId="1D9D0C7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53A730F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3E5CE3BC" w14:textId="57F65AAE" w:rsidR="00D6415D" w:rsidRPr="00D6415D" w:rsidRDefault="00E56671" w:rsidP="00D6415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D6415D" w:rsidRPr="00D6415D">
              <w:rPr>
                <w:rFonts w:cstheme="minorHAnsi"/>
              </w:rPr>
              <w:t>entwickelt ein Bewusstsein für die Notwendigkeit von Absicherung und Vorsorge.</w:t>
            </w:r>
          </w:p>
        </w:tc>
        <w:tc>
          <w:tcPr>
            <w:tcW w:w="3391" w:type="dxa"/>
          </w:tcPr>
          <w:p w14:paraId="0C99829C" w14:textId="77777777" w:rsidR="00D6415D" w:rsidRDefault="00D6415D" w:rsidP="00D6415D"/>
        </w:tc>
        <w:tc>
          <w:tcPr>
            <w:tcW w:w="2510" w:type="dxa"/>
          </w:tcPr>
          <w:p w14:paraId="78344FF1" w14:textId="77777777" w:rsidR="00D6415D" w:rsidRDefault="00D6415D" w:rsidP="00D6415D"/>
        </w:tc>
        <w:tc>
          <w:tcPr>
            <w:tcW w:w="357" w:type="dxa"/>
          </w:tcPr>
          <w:p w14:paraId="09EBD660" w14:textId="77777777" w:rsidR="00D6415D" w:rsidRDefault="00D6415D" w:rsidP="00D6415D"/>
        </w:tc>
        <w:tc>
          <w:tcPr>
            <w:tcW w:w="358" w:type="dxa"/>
          </w:tcPr>
          <w:p w14:paraId="378BE43D" w14:textId="77777777" w:rsidR="00D6415D" w:rsidRDefault="00D6415D" w:rsidP="00D6415D"/>
        </w:tc>
        <w:tc>
          <w:tcPr>
            <w:tcW w:w="358" w:type="dxa"/>
          </w:tcPr>
          <w:p w14:paraId="0CBFB6F4" w14:textId="77777777" w:rsidR="00D6415D" w:rsidRDefault="00D6415D" w:rsidP="00D6415D"/>
        </w:tc>
        <w:tc>
          <w:tcPr>
            <w:tcW w:w="362" w:type="dxa"/>
          </w:tcPr>
          <w:p w14:paraId="31DA6A5C" w14:textId="77777777" w:rsidR="00D6415D" w:rsidRDefault="00D6415D" w:rsidP="00D6415D"/>
        </w:tc>
        <w:tc>
          <w:tcPr>
            <w:tcW w:w="363" w:type="dxa"/>
          </w:tcPr>
          <w:p w14:paraId="232F1C59" w14:textId="77777777" w:rsidR="00D6415D" w:rsidRDefault="00D6415D" w:rsidP="00D6415D"/>
        </w:tc>
        <w:tc>
          <w:tcPr>
            <w:tcW w:w="1335" w:type="dxa"/>
          </w:tcPr>
          <w:p w14:paraId="615F3C66" w14:textId="77777777" w:rsidR="00D6415D" w:rsidRDefault="00D6415D" w:rsidP="00D6415D"/>
        </w:tc>
      </w:tr>
      <w:tr w:rsidR="00D6415D" w14:paraId="17345676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97584AE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C6FBAAF" w14:textId="2101AE1D" w:rsidR="00D6415D" w:rsidRPr="00D6415D" w:rsidRDefault="00E56671" w:rsidP="00D6415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D6415D" w:rsidRPr="00D6415D">
              <w:rPr>
                <w:rFonts w:cstheme="minorHAnsi"/>
              </w:rPr>
              <w:t>hat ein Bewusstsein dafür, wie finanz- und wirtschaftspolitische Entscheidungen sich auf das eigene Leben und das anderer Menschen weltweit auswirken.</w:t>
            </w:r>
          </w:p>
        </w:tc>
        <w:tc>
          <w:tcPr>
            <w:tcW w:w="3391" w:type="dxa"/>
          </w:tcPr>
          <w:p w14:paraId="6559C39B" w14:textId="77777777" w:rsidR="00D6415D" w:rsidRDefault="00D6415D" w:rsidP="00D6415D"/>
        </w:tc>
        <w:tc>
          <w:tcPr>
            <w:tcW w:w="2510" w:type="dxa"/>
          </w:tcPr>
          <w:p w14:paraId="3FB21136" w14:textId="77777777" w:rsidR="00D6415D" w:rsidRDefault="00D6415D" w:rsidP="00D6415D"/>
        </w:tc>
        <w:tc>
          <w:tcPr>
            <w:tcW w:w="357" w:type="dxa"/>
          </w:tcPr>
          <w:p w14:paraId="2D4B20C8" w14:textId="77777777" w:rsidR="00D6415D" w:rsidRDefault="00D6415D" w:rsidP="00D6415D"/>
        </w:tc>
        <w:tc>
          <w:tcPr>
            <w:tcW w:w="358" w:type="dxa"/>
          </w:tcPr>
          <w:p w14:paraId="36355C2B" w14:textId="77777777" w:rsidR="00D6415D" w:rsidRDefault="00D6415D" w:rsidP="00D6415D"/>
        </w:tc>
        <w:tc>
          <w:tcPr>
            <w:tcW w:w="358" w:type="dxa"/>
          </w:tcPr>
          <w:p w14:paraId="381DAA59" w14:textId="77777777" w:rsidR="00D6415D" w:rsidRDefault="00D6415D" w:rsidP="00D6415D"/>
        </w:tc>
        <w:tc>
          <w:tcPr>
            <w:tcW w:w="362" w:type="dxa"/>
          </w:tcPr>
          <w:p w14:paraId="651CF22B" w14:textId="77777777" w:rsidR="00D6415D" w:rsidRDefault="00D6415D" w:rsidP="00D6415D"/>
        </w:tc>
        <w:tc>
          <w:tcPr>
            <w:tcW w:w="363" w:type="dxa"/>
          </w:tcPr>
          <w:p w14:paraId="228353A9" w14:textId="77777777" w:rsidR="00D6415D" w:rsidRDefault="00D6415D" w:rsidP="00D6415D"/>
        </w:tc>
        <w:tc>
          <w:tcPr>
            <w:tcW w:w="1335" w:type="dxa"/>
          </w:tcPr>
          <w:p w14:paraId="232D2D6C" w14:textId="77777777" w:rsidR="00D6415D" w:rsidRDefault="00D6415D" w:rsidP="00D6415D"/>
        </w:tc>
      </w:tr>
      <w:tr w:rsidR="00D6415D" w14:paraId="65639078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56B03FD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3584CE2A" w14:textId="58814D66" w:rsidR="00D6415D" w:rsidRPr="00D6415D" w:rsidRDefault="00E56671" w:rsidP="00D6415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D6415D" w:rsidRPr="00D6415D">
              <w:rPr>
                <w:rFonts w:cstheme="minorHAnsi"/>
              </w:rPr>
              <w:t>kennt Möglichkeiten der politischen Mitgestaltung und Einflussnahme im Bereich der Wirtschafts- und Finanzpolitik.</w:t>
            </w:r>
          </w:p>
        </w:tc>
        <w:tc>
          <w:tcPr>
            <w:tcW w:w="3391" w:type="dxa"/>
          </w:tcPr>
          <w:p w14:paraId="42E5DF26" w14:textId="77777777" w:rsidR="00D6415D" w:rsidRDefault="00D6415D" w:rsidP="00D6415D"/>
        </w:tc>
        <w:tc>
          <w:tcPr>
            <w:tcW w:w="2510" w:type="dxa"/>
          </w:tcPr>
          <w:p w14:paraId="07AE8FFF" w14:textId="77777777" w:rsidR="00D6415D" w:rsidRDefault="00D6415D" w:rsidP="00D6415D"/>
        </w:tc>
        <w:tc>
          <w:tcPr>
            <w:tcW w:w="357" w:type="dxa"/>
          </w:tcPr>
          <w:p w14:paraId="4B6F1D03" w14:textId="77777777" w:rsidR="00D6415D" w:rsidRDefault="00D6415D" w:rsidP="00D6415D"/>
        </w:tc>
        <w:tc>
          <w:tcPr>
            <w:tcW w:w="358" w:type="dxa"/>
          </w:tcPr>
          <w:p w14:paraId="00B8E478" w14:textId="77777777" w:rsidR="00D6415D" w:rsidRDefault="00D6415D" w:rsidP="00D6415D"/>
        </w:tc>
        <w:tc>
          <w:tcPr>
            <w:tcW w:w="358" w:type="dxa"/>
          </w:tcPr>
          <w:p w14:paraId="5021840B" w14:textId="77777777" w:rsidR="00D6415D" w:rsidRDefault="00D6415D" w:rsidP="00D6415D"/>
        </w:tc>
        <w:tc>
          <w:tcPr>
            <w:tcW w:w="362" w:type="dxa"/>
          </w:tcPr>
          <w:p w14:paraId="30D37988" w14:textId="77777777" w:rsidR="00D6415D" w:rsidRDefault="00D6415D" w:rsidP="00D6415D"/>
        </w:tc>
        <w:tc>
          <w:tcPr>
            <w:tcW w:w="363" w:type="dxa"/>
          </w:tcPr>
          <w:p w14:paraId="4ED6DF49" w14:textId="6B2D7F07" w:rsidR="00D6415D" w:rsidRDefault="00D6415D" w:rsidP="00D6415D"/>
        </w:tc>
        <w:tc>
          <w:tcPr>
            <w:tcW w:w="1335" w:type="dxa"/>
          </w:tcPr>
          <w:p w14:paraId="2440CF75" w14:textId="77777777" w:rsidR="00D6415D" w:rsidRDefault="00D6415D" w:rsidP="00D6415D"/>
        </w:tc>
      </w:tr>
    </w:tbl>
    <w:p w14:paraId="31BD22E6" w14:textId="77777777" w:rsidR="00EF3082" w:rsidRDefault="00EF3082"/>
    <w:tbl>
      <w:tblPr>
        <w:tblStyle w:val="Tabellenraster"/>
        <w:tblW w:w="15204" w:type="dxa"/>
        <w:tblInd w:w="-289" w:type="dxa"/>
        <w:tblLook w:val="04A0" w:firstRow="1" w:lastRow="0" w:firstColumn="1" w:lastColumn="0" w:noHBand="0" w:noVBand="1"/>
      </w:tblPr>
      <w:tblGrid>
        <w:gridCol w:w="1087"/>
        <w:gridCol w:w="5083"/>
        <w:gridCol w:w="3391"/>
        <w:gridCol w:w="2510"/>
        <w:gridCol w:w="357"/>
        <w:gridCol w:w="358"/>
        <w:gridCol w:w="358"/>
        <w:gridCol w:w="362"/>
        <w:gridCol w:w="363"/>
        <w:gridCol w:w="1335"/>
      </w:tblGrid>
      <w:tr w:rsidR="00D6415D" w14:paraId="55BA0C52" w14:textId="4807CF40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2AED0C9C" w14:textId="60AE392D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lastRenderedPageBreak/>
              <w:t>Nachhaltigkeit</w:t>
            </w:r>
          </w:p>
        </w:tc>
        <w:tc>
          <w:tcPr>
            <w:tcW w:w="5083" w:type="dxa"/>
          </w:tcPr>
          <w:p w14:paraId="63097CE2" w14:textId="45886974" w:rsidR="00D6415D" w:rsidRPr="00845ACD" w:rsidRDefault="00E56671" w:rsidP="00D6415D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1C5524">
              <w:rPr>
                <w:rFonts w:cstheme="minorHAnsi"/>
              </w:rPr>
              <w:t xml:space="preserve"> </w:t>
            </w:r>
            <w:r w:rsidR="00D6415D" w:rsidRPr="00E56671">
              <w:rPr>
                <w:rFonts w:cstheme="minorHAnsi"/>
              </w:rPr>
              <w:t>kennt die Grenzen der Tragfähigkeit des Systems Erde und respektiert die Grenzen der Regenerationsfähigkeit der Biosphäre.</w:t>
            </w:r>
            <w:r w:rsidR="00D6415D" w:rsidRPr="001E752E">
              <w:rPr>
                <w:rFonts w:ascii="Arial" w:hAnsi="Arial"/>
              </w:rPr>
              <w:t xml:space="preserve">  </w:t>
            </w:r>
          </w:p>
        </w:tc>
        <w:tc>
          <w:tcPr>
            <w:tcW w:w="3391" w:type="dxa"/>
          </w:tcPr>
          <w:p w14:paraId="7E08DD7D" w14:textId="6F857D99" w:rsidR="00D6415D" w:rsidRDefault="00D6415D" w:rsidP="00D6415D"/>
        </w:tc>
        <w:tc>
          <w:tcPr>
            <w:tcW w:w="2510" w:type="dxa"/>
          </w:tcPr>
          <w:p w14:paraId="3525FA20" w14:textId="77777777" w:rsidR="00D6415D" w:rsidRDefault="00D6415D" w:rsidP="00D6415D"/>
        </w:tc>
        <w:tc>
          <w:tcPr>
            <w:tcW w:w="357" w:type="dxa"/>
          </w:tcPr>
          <w:p w14:paraId="62690974" w14:textId="77777777" w:rsidR="00D6415D" w:rsidRDefault="00D6415D" w:rsidP="00D6415D"/>
        </w:tc>
        <w:tc>
          <w:tcPr>
            <w:tcW w:w="358" w:type="dxa"/>
          </w:tcPr>
          <w:p w14:paraId="729CA0F9" w14:textId="77777777" w:rsidR="00D6415D" w:rsidRDefault="00D6415D" w:rsidP="00D6415D"/>
        </w:tc>
        <w:tc>
          <w:tcPr>
            <w:tcW w:w="358" w:type="dxa"/>
          </w:tcPr>
          <w:p w14:paraId="7DD857A1" w14:textId="77777777" w:rsidR="00D6415D" w:rsidRDefault="00D6415D" w:rsidP="00D6415D"/>
        </w:tc>
        <w:tc>
          <w:tcPr>
            <w:tcW w:w="362" w:type="dxa"/>
          </w:tcPr>
          <w:p w14:paraId="6FA6C055" w14:textId="77777777" w:rsidR="00D6415D" w:rsidRDefault="00D6415D" w:rsidP="00D6415D"/>
        </w:tc>
        <w:tc>
          <w:tcPr>
            <w:tcW w:w="363" w:type="dxa"/>
          </w:tcPr>
          <w:p w14:paraId="0CF95EE4" w14:textId="40218E9E" w:rsidR="00D6415D" w:rsidRDefault="00D6415D" w:rsidP="00D6415D"/>
        </w:tc>
        <w:tc>
          <w:tcPr>
            <w:tcW w:w="1335" w:type="dxa"/>
          </w:tcPr>
          <w:p w14:paraId="6EA6928E" w14:textId="77777777" w:rsidR="00D6415D" w:rsidRDefault="00D6415D" w:rsidP="00D6415D"/>
        </w:tc>
      </w:tr>
      <w:tr w:rsidR="00D6415D" w14:paraId="16BEC65A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F8E033D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361F390A" w14:textId="1D425239" w:rsidR="00D6415D" w:rsidRPr="00E56671" w:rsidRDefault="00E56671" w:rsidP="00D641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E56671">
              <w:rPr>
                <w:rFonts w:cstheme="minorHAnsi"/>
                <w:color w:val="000000"/>
              </w:rPr>
              <w:t xml:space="preserve"> </w:t>
            </w:r>
            <w:r w:rsidR="00D6415D" w:rsidRPr="00E56671">
              <w:rPr>
                <w:rFonts w:cstheme="minorHAnsi"/>
                <w:color w:val="000000"/>
              </w:rPr>
              <w:t>entwickelt eine verantwortliche Haltung gegenüber Natur und Umwelt.</w:t>
            </w:r>
          </w:p>
        </w:tc>
        <w:tc>
          <w:tcPr>
            <w:tcW w:w="3391" w:type="dxa"/>
          </w:tcPr>
          <w:p w14:paraId="66DC1477" w14:textId="77777777" w:rsidR="00D6415D" w:rsidRDefault="00D6415D" w:rsidP="00D6415D"/>
        </w:tc>
        <w:tc>
          <w:tcPr>
            <w:tcW w:w="2510" w:type="dxa"/>
          </w:tcPr>
          <w:p w14:paraId="2409FF49" w14:textId="77777777" w:rsidR="00D6415D" w:rsidRDefault="00D6415D" w:rsidP="00D6415D"/>
        </w:tc>
        <w:tc>
          <w:tcPr>
            <w:tcW w:w="357" w:type="dxa"/>
          </w:tcPr>
          <w:p w14:paraId="2E935622" w14:textId="77777777" w:rsidR="00D6415D" w:rsidRDefault="00D6415D" w:rsidP="00D6415D"/>
        </w:tc>
        <w:tc>
          <w:tcPr>
            <w:tcW w:w="358" w:type="dxa"/>
          </w:tcPr>
          <w:p w14:paraId="655C1C2F" w14:textId="77777777" w:rsidR="00D6415D" w:rsidRDefault="00D6415D" w:rsidP="00D6415D"/>
        </w:tc>
        <w:tc>
          <w:tcPr>
            <w:tcW w:w="358" w:type="dxa"/>
          </w:tcPr>
          <w:p w14:paraId="19B21C01" w14:textId="77777777" w:rsidR="00D6415D" w:rsidRDefault="00D6415D" w:rsidP="00D6415D"/>
        </w:tc>
        <w:tc>
          <w:tcPr>
            <w:tcW w:w="362" w:type="dxa"/>
          </w:tcPr>
          <w:p w14:paraId="60E91F8A" w14:textId="77777777" w:rsidR="00D6415D" w:rsidRDefault="00D6415D" w:rsidP="00D6415D"/>
        </w:tc>
        <w:tc>
          <w:tcPr>
            <w:tcW w:w="363" w:type="dxa"/>
          </w:tcPr>
          <w:p w14:paraId="6A6BCE6B" w14:textId="77777777" w:rsidR="00D6415D" w:rsidRDefault="00D6415D" w:rsidP="00D6415D"/>
        </w:tc>
        <w:tc>
          <w:tcPr>
            <w:tcW w:w="1335" w:type="dxa"/>
          </w:tcPr>
          <w:p w14:paraId="44DABE2E" w14:textId="77777777" w:rsidR="00D6415D" w:rsidRDefault="00D6415D" w:rsidP="00D6415D"/>
        </w:tc>
      </w:tr>
      <w:tr w:rsidR="00D6415D" w14:paraId="03FC0F2A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070EC3D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72396C9" w14:textId="21F094F5" w:rsidR="00D6415D" w:rsidRPr="00E56671" w:rsidRDefault="00E56671" w:rsidP="00D641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E56671">
              <w:rPr>
                <w:rFonts w:cstheme="minorHAnsi"/>
                <w:color w:val="000000"/>
              </w:rPr>
              <w:t xml:space="preserve"> </w:t>
            </w:r>
            <w:r w:rsidR="00D6415D" w:rsidRPr="00E56671">
              <w:rPr>
                <w:rFonts w:cstheme="minorHAnsi"/>
                <w:color w:val="000000"/>
              </w:rPr>
              <w:t>setzt sich mit verschiedenen Lebensstilen und deren Folgen unter Einbezug globaler und lokaler Entwicklungen auseinander.</w:t>
            </w:r>
          </w:p>
        </w:tc>
        <w:tc>
          <w:tcPr>
            <w:tcW w:w="3391" w:type="dxa"/>
          </w:tcPr>
          <w:p w14:paraId="7B5C6074" w14:textId="77777777" w:rsidR="00D6415D" w:rsidRDefault="00D6415D" w:rsidP="00D6415D"/>
        </w:tc>
        <w:tc>
          <w:tcPr>
            <w:tcW w:w="2510" w:type="dxa"/>
          </w:tcPr>
          <w:p w14:paraId="21ED39C4" w14:textId="77777777" w:rsidR="00D6415D" w:rsidRDefault="00D6415D" w:rsidP="00D6415D"/>
        </w:tc>
        <w:tc>
          <w:tcPr>
            <w:tcW w:w="357" w:type="dxa"/>
          </w:tcPr>
          <w:p w14:paraId="24CDDA90" w14:textId="77777777" w:rsidR="00D6415D" w:rsidRDefault="00D6415D" w:rsidP="00D6415D"/>
        </w:tc>
        <w:tc>
          <w:tcPr>
            <w:tcW w:w="358" w:type="dxa"/>
          </w:tcPr>
          <w:p w14:paraId="08468F4C" w14:textId="77777777" w:rsidR="00D6415D" w:rsidRDefault="00D6415D" w:rsidP="00D6415D"/>
        </w:tc>
        <w:tc>
          <w:tcPr>
            <w:tcW w:w="358" w:type="dxa"/>
          </w:tcPr>
          <w:p w14:paraId="15F406F1" w14:textId="77777777" w:rsidR="00D6415D" w:rsidRDefault="00D6415D" w:rsidP="00D6415D"/>
        </w:tc>
        <w:tc>
          <w:tcPr>
            <w:tcW w:w="362" w:type="dxa"/>
          </w:tcPr>
          <w:p w14:paraId="4DBB0518" w14:textId="77777777" w:rsidR="00D6415D" w:rsidRDefault="00D6415D" w:rsidP="00D6415D"/>
        </w:tc>
        <w:tc>
          <w:tcPr>
            <w:tcW w:w="363" w:type="dxa"/>
          </w:tcPr>
          <w:p w14:paraId="1ABF56BE" w14:textId="77777777" w:rsidR="00D6415D" w:rsidRDefault="00D6415D" w:rsidP="00D6415D"/>
        </w:tc>
        <w:tc>
          <w:tcPr>
            <w:tcW w:w="1335" w:type="dxa"/>
          </w:tcPr>
          <w:p w14:paraId="396F7584" w14:textId="77777777" w:rsidR="00D6415D" w:rsidRDefault="00D6415D" w:rsidP="00D6415D"/>
        </w:tc>
      </w:tr>
      <w:tr w:rsidR="00D6415D" w14:paraId="40E082D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814685E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31F4990B" w14:textId="258F5213" w:rsidR="00D6415D" w:rsidRPr="00E56671" w:rsidRDefault="00E56671" w:rsidP="00D641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E56671">
              <w:rPr>
                <w:rFonts w:cstheme="minorHAnsi"/>
                <w:color w:val="000000"/>
              </w:rPr>
              <w:t xml:space="preserve"> </w:t>
            </w:r>
            <w:r w:rsidR="00D6415D" w:rsidRPr="00E56671">
              <w:rPr>
                <w:rFonts w:cstheme="minorHAnsi"/>
                <w:color w:val="000000"/>
              </w:rPr>
              <w:t>entwickelt ein verantwortungsbewusstes Konsumverhalten.</w:t>
            </w:r>
          </w:p>
        </w:tc>
        <w:tc>
          <w:tcPr>
            <w:tcW w:w="3391" w:type="dxa"/>
          </w:tcPr>
          <w:p w14:paraId="0FA00BFF" w14:textId="77777777" w:rsidR="00D6415D" w:rsidRDefault="00D6415D" w:rsidP="00D6415D"/>
        </w:tc>
        <w:tc>
          <w:tcPr>
            <w:tcW w:w="2510" w:type="dxa"/>
          </w:tcPr>
          <w:p w14:paraId="09F8F6AE" w14:textId="77777777" w:rsidR="00D6415D" w:rsidRDefault="00D6415D" w:rsidP="00D6415D"/>
        </w:tc>
        <w:tc>
          <w:tcPr>
            <w:tcW w:w="357" w:type="dxa"/>
          </w:tcPr>
          <w:p w14:paraId="2F1C17CD" w14:textId="77777777" w:rsidR="00D6415D" w:rsidRDefault="00D6415D" w:rsidP="00D6415D"/>
        </w:tc>
        <w:tc>
          <w:tcPr>
            <w:tcW w:w="358" w:type="dxa"/>
          </w:tcPr>
          <w:p w14:paraId="63C9DBDA" w14:textId="77777777" w:rsidR="00D6415D" w:rsidRDefault="00D6415D" w:rsidP="00D6415D"/>
        </w:tc>
        <w:tc>
          <w:tcPr>
            <w:tcW w:w="358" w:type="dxa"/>
          </w:tcPr>
          <w:p w14:paraId="520425DE" w14:textId="77777777" w:rsidR="00D6415D" w:rsidRDefault="00D6415D" w:rsidP="00D6415D"/>
        </w:tc>
        <w:tc>
          <w:tcPr>
            <w:tcW w:w="362" w:type="dxa"/>
          </w:tcPr>
          <w:p w14:paraId="042D902A" w14:textId="77777777" w:rsidR="00D6415D" w:rsidRDefault="00D6415D" w:rsidP="00D6415D"/>
        </w:tc>
        <w:tc>
          <w:tcPr>
            <w:tcW w:w="363" w:type="dxa"/>
          </w:tcPr>
          <w:p w14:paraId="63005EEB" w14:textId="77777777" w:rsidR="00D6415D" w:rsidRDefault="00D6415D" w:rsidP="00D6415D"/>
        </w:tc>
        <w:tc>
          <w:tcPr>
            <w:tcW w:w="1335" w:type="dxa"/>
          </w:tcPr>
          <w:p w14:paraId="20463809" w14:textId="77777777" w:rsidR="00D6415D" w:rsidRDefault="00D6415D" w:rsidP="00D6415D"/>
        </w:tc>
      </w:tr>
      <w:tr w:rsidR="00D6415D" w14:paraId="1E1319AD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1F3A531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B15415C" w14:textId="064C58EE" w:rsidR="00D6415D" w:rsidRPr="00E56671" w:rsidRDefault="00E56671" w:rsidP="00D641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E56671">
              <w:rPr>
                <w:rFonts w:cstheme="minorHAnsi"/>
                <w:color w:val="000000"/>
              </w:rPr>
              <w:t xml:space="preserve"> </w:t>
            </w:r>
            <w:r w:rsidR="00D6415D" w:rsidRPr="00E56671">
              <w:rPr>
                <w:rFonts w:cstheme="minorHAnsi"/>
                <w:color w:val="000000"/>
              </w:rPr>
              <w:t>setzt sich mit den Zielen der UN-Agenda 2030 für nachhaltige Entwicklung auseinander.</w:t>
            </w:r>
          </w:p>
        </w:tc>
        <w:tc>
          <w:tcPr>
            <w:tcW w:w="3391" w:type="dxa"/>
          </w:tcPr>
          <w:p w14:paraId="59794A3A" w14:textId="77777777" w:rsidR="00D6415D" w:rsidRDefault="00D6415D" w:rsidP="00D6415D"/>
        </w:tc>
        <w:tc>
          <w:tcPr>
            <w:tcW w:w="2510" w:type="dxa"/>
          </w:tcPr>
          <w:p w14:paraId="1D216AD0" w14:textId="77777777" w:rsidR="00D6415D" w:rsidRDefault="00D6415D" w:rsidP="00D6415D"/>
        </w:tc>
        <w:tc>
          <w:tcPr>
            <w:tcW w:w="357" w:type="dxa"/>
          </w:tcPr>
          <w:p w14:paraId="260B7BF0" w14:textId="77777777" w:rsidR="00D6415D" w:rsidRDefault="00D6415D" w:rsidP="00D6415D"/>
        </w:tc>
        <w:tc>
          <w:tcPr>
            <w:tcW w:w="358" w:type="dxa"/>
          </w:tcPr>
          <w:p w14:paraId="219E7FE1" w14:textId="77777777" w:rsidR="00D6415D" w:rsidRDefault="00D6415D" w:rsidP="00D6415D"/>
        </w:tc>
        <w:tc>
          <w:tcPr>
            <w:tcW w:w="358" w:type="dxa"/>
          </w:tcPr>
          <w:p w14:paraId="589C9E79" w14:textId="77777777" w:rsidR="00D6415D" w:rsidRDefault="00D6415D" w:rsidP="00D6415D"/>
        </w:tc>
        <w:tc>
          <w:tcPr>
            <w:tcW w:w="362" w:type="dxa"/>
          </w:tcPr>
          <w:p w14:paraId="0B786998" w14:textId="77777777" w:rsidR="00D6415D" w:rsidRDefault="00D6415D" w:rsidP="00D6415D"/>
        </w:tc>
        <w:tc>
          <w:tcPr>
            <w:tcW w:w="363" w:type="dxa"/>
          </w:tcPr>
          <w:p w14:paraId="25779355" w14:textId="77777777" w:rsidR="00D6415D" w:rsidRDefault="00D6415D" w:rsidP="00D6415D"/>
        </w:tc>
        <w:tc>
          <w:tcPr>
            <w:tcW w:w="1335" w:type="dxa"/>
          </w:tcPr>
          <w:p w14:paraId="775BF6AC" w14:textId="77777777" w:rsidR="00D6415D" w:rsidRDefault="00D6415D" w:rsidP="00D6415D"/>
        </w:tc>
      </w:tr>
      <w:tr w:rsidR="00D6415D" w14:paraId="52620756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6F3769B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519F824" w14:textId="39FC5484" w:rsidR="00D6415D" w:rsidRPr="00E56671" w:rsidRDefault="00E56671" w:rsidP="00D641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E56671">
              <w:rPr>
                <w:rFonts w:cstheme="minorHAnsi"/>
                <w:color w:val="000000"/>
              </w:rPr>
              <w:t xml:space="preserve"> </w:t>
            </w:r>
            <w:r w:rsidR="00D6415D" w:rsidRPr="00E56671">
              <w:rPr>
                <w:rFonts w:cstheme="minorHAnsi"/>
                <w:color w:val="000000"/>
              </w:rPr>
              <w:t>kann den Zusammenhang zwischen Globalisierung, Umweltzerstörung und Migration nachvollziehen.</w:t>
            </w:r>
          </w:p>
        </w:tc>
        <w:tc>
          <w:tcPr>
            <w:tcW w:w="3391" w:type="dxa"/>
          </w:tcPr>
          <w:p w14:paraId="60516321" w14:textId="77777777" w:rsidR="00D6415D" w:rsidRDefault="00D6415D" w:rsidP="00D6415D"/>
        </w:tc>
        <w:tc>
          <w:tcPr>
            <w:tcW w:w="2510" w:type="dxa"/>
          </w:tcPr>
          <w:p w14:paraId="2D54D1F7" w14:textId="77777777" w:rsidR="00D6415D" w:rsidRDefault="00D6415D" w:rsidP="00D6415D"/>
        </w:tc>
        <w:tc>
          <w:tcPr>
            <w:tcW w:w="357" w:type="dxa"/>
          </w:tcPr>
          <w:p w14:paraId="2A07B691" w14:textId="77777777" w:rsidR="00D6415D" w:rsidRDefault="00D6415D" w:rsidP="00D6415D"/>
        </w:tc>
        <w:tc>
          <w:tcPr>
            <w:tcW w:w="358" w:type="dxa"/>
          </w:tcPr>
          <w:p w14:paraId="04F3973F" w14:textId="77777777" w:rsidR="00D6415D" w:rsidRDefault="00D6415D" w:rsidP="00D6415D"/>
        </w:tc>
        <w:tc>
          <w:tcPr>
            <w:tcW w:w="358" w:type="dxa"/>
          </w:tcPr>
          <w:p w14:paraId="0FFDF2B4" w14:textId="77777777" w:rsidR="00D6415D" w:rsidRDefault="00D6415D" w:rsidP="00D6415D"/>
        </w:tc>
        <w:tc>
          <w:tcPr>
            <w:tcW w:w="362" w:type="dxa"/>
          </w:tcPr>
          <w:p w14:paraId="1C549A51" w14:textId="77777777" w:rsidR="00D6415D" w:rsidRDefault="00D6415D" w:rsidP="00D6415D"/>
        </w:tc>
        <w:tc>
          <w:tcPr>
            <w:tcW w:w="363" w:type="dxa"/>
          </w:tcPr>
          <w:p w14:paraId="74B0CE5E" w14:textId="77777777" w:rsidR="00D6415D" w:rsidRDefault="00D6415D" w:rsidP="00D6415D"/>
        </w:tc>
        <w:tc>
          <w:tcPr>
            <w:tcW w:w="1335" w:type="dxa"/>
          </w:tcPr>
          <w:p w14:paraId="3DE9EE26" w14:textId="77777777" w:rsidR="00D6415D" w:rsidRDefault="00D6415D" w:rsidP="00D6415D"/>
        </w:tc>
      </w:tr>
      <w:tr w:rsidR="00D6415D" w14:paraId="7289BAF3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22B2351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BF67C85" w14:textId="549CCCF8" w:rsidR="00D6415D" w:rsidRPr="00E56671" w:rsidRDefault="00E56671" w:rsidP="00D641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E56671">
              <w:rPr>
                <w:rFonts w:cstheme="minorHAnsi"/>
                <w:color w:val="000000"/>
              </w:rPr>
              <w:t xml:space="preserve"> </w:t>
            </w:r>
            <w:r w:rsidR="00D6415D" w:rsidRPr="00E56671">
              <w:rPr>
                <w:rFonts w:cstheme="minorHAnsi"/>
                <w:color w:val="000000"/>
              </w:rPr>
              <w:t>kennt grundlegende umweltpolitische Steuerungsinstrumente.</w:t>
            </w:r>
          </w:p>
        </w:tc>
        <w:tc>
          <w:tcPr>
            <w:tcW w:w="3391" w:type="dxa"/>
          </w:tcPr>
          <w:p w14:paraId="4A13C698" w14:textId="77777777" w:rsidR="00D6415D" w:rsidRDefault="00D6415D" w:rsidP="00D6415D"/>
        </w:tc>
        <w:tc>
          <w:tcPr>
            <w:tcW w:w="2510" w:type="dxa"/>
          </w:tcPr>
          <w:p w14:paraId="73B6A29C" w14:textId="77777777" w:rsidR="00D6415D" w:rsidRDefault="00D6415D" w:rsidP="00D6415D"/>
        </w:tc>
        <w:tc>
          <w:tcPr>
            <w:tcW w:w="357" w:type="dxa"/>
          </w:tcPr>
          <w:p w14:paraId="4089425E" w14:textId="77777777" w:rsidR="00D6415D" w:rsidRDefault="00D6415D" w:rsidP="00D6415D"/>
        </w:tc>
        <w:tc>
          <w:tcPr>
            <w:tcW w:w="358" w:type="dxa"/>
          </w:tcPr>
          <w:p w14:paraId="6CC3E830" w14:textId="77777777" w:rsidR="00D6415D" w:rsidRDefault="00D6415D" w:rsidP="00D6415D"/>
        </w:tc>
        <w:tc>
          <w:tcPr>
            <w:tcW w:w="358" w:type="dxa"/>
          </w:tcPr>
          <w:p w14:paraId="32AF63B0" w14:textId="77777777" w:rsidR="00D6415D" w:rsidRDefault="00D6415D" w:rsidP="00D6415D"/>
        </w:tc>
        <w:tc>
          <w:tcPr>
            <w:tcW w:w="362" w:type="dxa"/>
          </w:tcPr>
          <w:p w14:paraId="0D90204C" w14:textId="77777777" w:rsidR="00D6415D" w:rsidRDefault="00D6415D" w:rsidP="00D6415D"/>
        </w:tc>
        <w:tc>
          <w:tcPr>
            <w:tcW w:w="363" w:type="dxa"/>
          </w:tcPr>
          <w:p w14:paraId="6D33B06A" w14:textId="77777777" w:rsidR="00D6415D" w:rsidRDefault="00D6415D" w:rsidP="00D6415D"/>
        </w:tc>
        <w:tc>
          <w:tcPr>
            <w:tcW w:w="1335" w:type="dxa"/>
          </w:tcPr>
          <w:p w14:paraId="7303C42C" w14:textId="77777777" w:rsidR="00D6415D" w:rsidRDefault="00D6415D" w:rsidP="00D6415D"/>
        </w:tc>
      </w:tr>
      <w:tr w:rsidR="00D6415D" w14:paraId="2B188C05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03EFAACE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1C784DF2" w14:textId="1E7029C0" w:rsidR="00D6415D" w:rsidRPr="00E56671" w:rsidRDefault="00E56671" w:rsidP="00D641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E56671">
              <w:rPr>
                <w:rFonts w:cstheme="minorHAnsi"/>
                <w:color w:val="000000"/>
              </w:rPr>
              <w:t xml:space="preserve"> </w:t>
            </w:r>
            <w:r w:rsidR="00D6415D" w:rsidRPr="00E56671">
              <w:rPr>
                <w:rFonts w:cstheme="minorHAnsi"/>
                <w:color w:val="000000"/>
              </w:rPr>
              <w:t xml:space="preserve">kennt Interessenskonflikte in der Nachhaltigkeitsdebatte und kann dazu Stellung nehmen. </w:t>
            </w:r>
          </w:p>
        </w:tc>
        <w:tc>
          <w:tcPr>
            <w:tcW w:w="3391" w:type="dxa"/>
          </w:tcPr>
          <w:p w14:paraId="4E52FDBA" w14:textId="77777777" w:rsidR="00D6415D" w:rsidRDefault="00D6415D" w:rsidP="00D6415D"/>
        </w:tc>
        <w:tc>
          <w:tcPr>
            <w:tcW w:w="2510" w:type="dxa"/>
          </w:tcPr>
          <w:p w14:paraId="60DCA6FA" w14:textId="77777777" w:rsidR="00D6415D" w:rsidRDefault="00D6415D" w:rsidP="00D6415D"/>
        </w:tc>
        <w:tc>
          <w:tcPr>
            <w:tcW w:w="357" w:type="dxa"/>
          </w:tcPr>
          <w:p w14:paraId="369B93F4" w14:textId="77777777" w:rsidR="00D6415D" w:rsidRDefault="00D6415D" w:rsidP="00D6415D"/>
        </w:tc>
        <w:tc>
          <w:tcPr>
            <w:tcW w:w="358" w:type="dxa"/>
          </w:tcPr>
          <w:p w14:paraId="0987C6FE" w14:textId="77777777" w:rsidR="00D6415D" w:rsidRDefault="00D6415D" w:rsidP="00D6415D"/>
        </w:tc>
        <w:tc>
          <w:tcPr>
            <w:tcW w:w="358" w:type="dxa"/>
          </w:tcPr>
          <w:p w14:paraId="38E9BF76" w14:textId="77777777" w:rsidR="00D6415D" w:rsidRDefault="00D6415D" w:rsidP="00D6415D"/>
        </w:tc>
        <w:tc>
          <w:tcPr>
            <w:tcW w:w="362" w:type="dxa"/>
          </w:tcPr>
          <w:p w14:paraId="7A62ECC1" w14:textId="77777777" w:rsidR="00D6415D" w:rsidRDefault="00D6415D" w:rsidP="00D6415D"/>
        </w:tc>
        <w:tc>
          <w:tcPr>
            <w:tcW w:w="363" w:type="dxa"/>
          </w:tcPr>
          <w:p w14:paraId="0BFEBFEE" w14:textId="4EABF9D1" w:rsidR="00D6415D" w:rsidRDefault="00D6415D" w:rsidP="00D6415D"/>
        </w:tc>
        <w:tc>
          <w:tcPr>
            <w:tcW w:w="1335" w:type="dxa"/>
          </w:tcPr>
          <w:p w14:paraId="4715D1A5" w14:textId="77777777" w:rsidR="00D6415D" w:rsidRDefault="00D6415D" w:rsidP="00D6415D"/>
        </w:tc>
      </w:tr>
      <w:tr w:rsidR="00D6415D" w14:paraId="59DFC85A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7C076ED" w14:textId="77777777" w:rsidR="00D6415D" w:rsidRPr="00320B62" w:rsidRDefault="00D6415D" w:rsidP="00D6415D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D9F5D81" w14:textId="4FFE748E" w:rsidR="00D6415D" w:rsidRPr="00E56671" w:rsidRDefault="00E56671" w:rsidP="00D6415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Die Schülerin, der Schüler</w:t>
            </w:r>
            <w:r w:rsidRPr="00E56671">
              <w:rPr>
                <w:rFonts w:cstheme="minorHAnsi"/>
                <w:color w:val="000000"/>
              </w:rPr>
              <w:t xml:space="preserve"> </w:t>
            </w:r>
            <w:r w:rsidR="00D6415D" w:rsidRPr="00E56671">
              <w:rPr>
                <w:rFonts w:cstheme="minorHAnsi"/>
                <w:color w:val="000000"/>
              </w:rPr>
              <w:t>kennt Möglichkeiten der politischen Mitgestaltung hin zu einer nachhaltigen Gesellschaft und reflektiert die gesellschaftlichen Auswirkungen der einzelnen Maßnahmen.</w:t>
            </w:r>
          </w:p>
        </w:tc>
        <w:tc>
          <w:tcPr>
            <w:tcW w:w="3391" w:type="dxa"/>
          </w:tcPr>
          <w:p w14:paraId="45D2FDEC" w14:textId="77777777" w:rsidR="00D6415D" w:rsidRDefault="00D6415D" w:rsidP="00D6415D"/>
        </w:tc>
        <w:tc>
          <w:tcPr>
            <w:tcW w:w="2510" w:type="dxa"/>
          </w:tcPr>
          <w:p w14:paraId="4A641B54" w14:textId="77777777" w:rsidR="00D6415D" w:rsidRDefault="00D6415D" w:rsidP="00D6415D"/>
        </w:tc>
        <w:tc>
          <w:tcPr>
            <w:tcW w:w="357" w:type="dxa"/>
          </w:tcPr>
          <w:p w14:paraId="2C5F3514" w14:textId="77777777" w:rsidR="00D6415D" w:rsidRDefault="00D6415D" w:rsidP="00D6415D"/>
        </w:tc>
        <w:tc>
          <w:tcPr>
            <w:tcW w:w="358" w:type="dxa"/>
          </w:tcPr>
          <w:p w14:paraId="5B840F9D" w14:textId="77777777" w:rsidR="00D6415D" w:rsidRDefault="00D6415D" w:rsidP="00D6415D"/>
        </w:tc>
        <w:tc>
          <w:tcPr>
            <w:tcW w:w="358" w:type="dxa"/>
          </w:tcPr>
          <w:p w14:paraId="7457E195" w14:textId="77777777" w:rsidR="00D6415D" w:rsidRDefault="00D6415D" w:rsidP="00D6415D"/>
        </w:tc>
        <w:tc>
          <w:tcPr>
            <w:tcW w:w="362" w:type="dxa"/>
          </w:tcPr>
          <w:p w14:paraId="6A761261" w14:textId="77777777" w:rsidR="00D6415D" w:rsidRDefault="00D6415D" w:rsidP="00D6415D"/>
        </w:tc>
        <w:tc>
          <w:tcPr>
            <w:tcW w:w="363" w:type="dxa"/>
          </w:tcPr>
          <w:p w14:paraId="7D794220" w14:textId="621DCD70" w:rsidR="00D6415D" w:rsidRDefault="00D6415D" w:rsidP="00D6415D"/>
        </w:tc>
        <w:tc>
          <w:tcPr>
            <w:tcW w:w="1335" w:type="dxa"/>
          </w:tcPr>
          <w:p w14:paraId="2FEAB2F2" w14:textId="77777777" w:rsidR="00D6415D" w:rsidRDefault="00D6415D" w:rsidP="00D6415D"/>
        </w:tc>
      </w:tr>
      <w:tr w:rsidR="00E56671" w14:paraId="04B4E423" w14:textId="0751364B" w:rsidTr="000F55C3">
        <w:trPr>
          <w:cantSplit/>
          <w:trHeight w:val="453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D77882B" w14:textId="6821500F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Gesundheit</w:t>
            </w:r>
          </w:p>
        </w:tc>
        <w:tc>
          <w:tcPr>
            <w:tcW w:w="5083" w:type="dxa"/>
          </w:tcPr>
          <w:p w14:paraId="4DAFC66B" w14:textId="25A2D5F4" w:rsidR="00E56671" w:rsidRPr="00845ACD" w:rsidRDefault="00E56671" w:rsidP="00E56671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>kennt wichtige Voraussetzungen für die körperliche und seelische Gesundheit.</w:t>
            </w:r>
          </w:p>
        </w:tc>
        <w:tc>
          <w:tcPr>
            <w:tcW w:w="3391" w:type="dxa"/>
          </w:tcPr>
          <w:p w14:paraId="6B5BC6D1" w14:textId="2D4A45A9" w:rsidR="00E56671" w:rsidRDefault="00E56671" w:rsidP="00E56671"/>
        </w:tc>
        <w:tc>
          <w:tcPr>
            <w:tcW w:w="2510" w:type="dxa"/>
          </w:tcPr>
          <w:p w14:paraId="3AE738DC" w14:textId="77777777" w:rsidR="00E56671" w:rsidRDefault="00E56671" w:rsidP="00E56671"/>
        </w:tc>
        <w:tc>
          <w:tcPr>
            <w:tcW w:w="357" w:type="dxa"/>
          </w:tcPr>
          <w:p w14:paraId="5F05FF5B" w14:textId="77777777" w:rsidR="00E56671" w:rsidRDefault="00E56671" w:rsidP="00E56671"/>
        </w:tc>
        <w:tc>
          <w:tcPr>
            <w:tcW w:w="358" w:type="dxa"/>
          </w:tcPr>
          <w:p w14:paraId="04223F39" w14:textId="77777777" w:rsidR="00E56671" w:rsidRDefault="00E56671" w:rsidP="00E56671"/>
        </w:tc>
        <w:tc>
          <w:tcPr>
            <w:tcW w:w="358" w:type="dxa"/>
          </w:tcPr>
          <w:p w14:paraId="30E0162B" w14:textId="77777777" w:rsidR="00E56671" w:rsidRDefault="00E56671" w:rsidP="00E56671"/>
        </w:tc>
        <w:tc>
          <w:tcPr>
            <w:tcW w:w="362" w:type="dxa"/>
          </w:tcPr>
          <w:p w14:paraId="1FBF4CC2" w14:textId="77777777" w:rsidR="00E56671" w:rsidRDefault="00E56671" w:rsidP="00E56671"/>
        </w:tc>
        <w:tc>
          <w:tcPr>
            <w:tcW w:w="363" w:type="dxa"/>
          </w:tcPr>
          <w:p w14:paraId="537D305B" w14:textId="4B2ED74A" w:rsidR="00E56671" w:rsidRDefault="00E56671" w:rsidP="00E56671"/>
        </w:tc>
        <w:tc>
          <w:tcPr>
            <w:tcW w:w="1335" w:type="dxa"/>
          </w:tcPr>
          <w:p w14:paraId="519C9384" w14:textId="77777777" w:rsidR="00E56671" w:rsidRDefault="00E56671" w:rsidP="00E56671"/>
        </w:tc>
      </w:tr>
      <w:tr w:rsidR="00E56671" w14:paraId="15DB18CB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9C3C207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5F7597D" w14:textId="7ECF7789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>übernimmt Verantwortung für die körperliche und seelische Gesundheit und weiß um die Bedeutung eines gesunden Lebensstils.</w:t>
            </w:r>
          </w:p>
        </w:tc>
        <w:tc>
          <w:tcPr>
            <w:tcW w:w="3391" w:type="dxa"/>
          </w:tcPr>
          <w:p w14:paraId="3D30ED2C" w14:textId="77777777" w:rsidR="00E56671" w:rsidRDefault="00E56671" w:rsidP="00E56671"/>
        </w:tc>
        <w:tc>
          <w:tcPr>
            <w:tcW w:w="2510" w:type="dxa"/>
          </w:tcPr>
          <w:p w14:paraId="190785E1" w14:textId="77777777" w:rsidR="00E56671" w:rsidRDefault="00E56671" w:rsidP="00E56671"/>
        </w:tc>
        <w:tc>
          <w:tcPr>
            <w:tcW w:w="357" w:type="dxa"/>
          </w:tcPr>
          <w:p w14:paraId="50A7DADC" w14:textId="77777777" w:rsidR="00E56671" w:rsidRDefault="00E56671" w:rsidP="00E56671"/>
        </w:tc>
        <w:tc>
          <w:tcPr>
            <w:tcW w:w="358" w:type="dxa"/>
          </w:tcPr>
          <w:p w14:paraId="528406C2" w14:textId="77777777" w:rsidR="00E56671" w:rsidRDefault="00E56671" w:rsidP="00E56671"/>
        </w:tc>
        <w:tc>
          <w:tcPr>
            <w:tcW w:w="358" w:type="dxa"/>
          </w:tcPr>
          <w:p w14:paraId="2E041C57" w14:textId="77777777" w:rsidR="00E56671" w:rsidRDefault="00E56671" w:rsidP="00E56671"/>
        </w:tc>
        <w:tc>
          <w:tcPr>
            <w:tcW w:w="362" w:type="dxa"/>
          </w:tcPr>
          <w:p w14:paraId="6EC0039A" w14:textId="77777777" w:rsidR="00E56671" w:rsidRDefault="00E56671" w:rsidP="00E56671"/>
        </w:tc>
        <w:tc>
          <w:tcPr>
            <w:tcW w:w="363" w:type="dxa"/>
          </w:tcPr>
          <w:p w14:paraId="57572E85" w14:textId="77777777" w:rsidR="00E56671" w:rsidRDefault="00E56671" w:rsidP="00E56671"/>
        </w:tc>
        <w:tc>
          <w:tcPr>
            <w:tcW w:w="1335" w:type="dxa"/>
          </w:tcPr>
          <w:p w14:paraId="46A07CA8" w14:textId="77777777" w:rsidR="00E56671" w:rsidRDefault="00E56671" w:rsidP="00E56671"/>
        </w:tc>
      </w:tr>
      <w:tr w:rsidR="00E56671" w14:paraId="420AB238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50F482F4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F50AFA5" w14:textId="7829C5F7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>kennt die Risken des eigenen Gesundheitsverhaltens und entwickelt präventive Strategien.</w:t>
            </w:r>
          </w:p>
        </w:tc>
        <w:tc>
          <w:tcPr>
            <w:tcW w:w="3391" w:type="dxa"/>
          </w:tcPr>
          <w:p w14:paraId="656F2115" w14:textId="77777777" w:rsidR="00E56671" w:rsidRDefault="00E56671" w:rsidP="00E56671"/>
        </w:tc>
        <w:tc>
          <w:tcPr>
            <w:tcW w:w="2510" w:type="dxa"/>
          </w:tcPr>
          <w:p w14:paraId="73552227" w14:textId="77777777" w:rsidR="00E56671" w:rsidRDefault="00E56671" w:rsidP="00E56671"/>
        </w:tc>
        <w:tc>
          <w:tcPr>
            <w:tcW w:w="357" w:type="dxa"/>
          </w:tcPr>
          <w:p w14:paraId="240C3837" w14:textId="77777777" w:rsidR="00E56671" w:rsidRDefault="00E56671" w:rsidP="00E56671"/>
        </w:tc>
        <w:tc>
          <w:tcPr>
            <w:tcW w:w="358" w:type="dxa"/>
          </w:tcPr>
          <w:p w14:paraId="03D56E2D" w14:textId="77777777" w:rsidR="00E56671" w:rsidRDefault="00E56671" w:rsidP="00E56671"/>
        </w:tc>
        <w:tc>
          <w:tcPr>
            <w:tcW w:w="358" w:type="dxa"/>
          </w:tcPr>
          <w:p w14:paraId="2DF05FCF" w14:textId="77777777" w:rsidR="00E56671" w:rsidRDefault="00E56671" w:rsidP="00E56671"/>
        </w:tc>
        <w:tc>
          <w:tcPr>
            <w:tcW w:w="362" w:type="dxa"/>
          </w:tcPr>
          <w:p w14:paraId="79984929" w14:textId="77777777" w:rsidR="00E56671" w:rsidRDefault="00E56671" w:rsidP="00E56671"/>
        </w:tc>
        <w:tc>
          <w:tcPr>
            <w:tcW w:w="363" w:type="dxa"/>
          </w:tcPr>
          <w:p w14:paraId="623B963D" w14:textId="77777777" w:rsidR="00E56671" w:rsidRDefault="00E56671" w:rsidP="00E56671"/>
        </w:tc>
        <w:tc>
          <w:tcPr>
            <w:tcW w:w="1335" w:type="dxa"/>
          </w:tcPr>
          <w:p w14:paraId="22FF952D" w14:textId="77777777" w:rsidR="00E56671" w:rsidRDefault="00E56671" w:rsidP="00E56671"/>
        </w:tc>
      </w:tr>
      <w:tr w:rsidR="00E56671" w14:paraId="34629E9C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34A5731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5FFBD6E" w14:textId="759C9707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>kennt die Lebenskompetenzen der WHO und setzt sie altersgemäß um.</w:t>
            </w:r>
          </w:p>
        </w:tc>
        <w:tc>
          <w:tcPr>
            <w:tcW w:w="3391" w:type="dxa"/>
          </w:tcPr>
          <w:p w14:paraId="7F12FB80" w14:textId="77777777" w:rsidR="00E56671" w:rsidRDefault="00E56671" w:rsidP="00E56671"/>
        </w:tc>
        <w:tc>
          <w:tcPr>
            <w:tcW w:w="2510" w:type="dxa"/>
          </w:tcPr>
          <w:p w14:paraId="164755D6" w14:textId="77777777" w:rsidR="00E56671" w:rsidRDefault="00E56671" w:rsidP="00E56671"/>
        </w:tc>
        <w:tc>
          <w:tcPr>
            <w:tcW w:w="357" w:type="dxa"/>
          </w:tcPr>
          <w:p w14:paraId="07FECB4F" w14:textId="77777777" w:rsidR="00E56671" w:rsidRDefault="00E56671" w:rsidP="00E56671"/>
        </w:tc>
        <w:tc>
          <w:tcPr>
            <w:tcW w:w="358" w:type="dxa"/>
          </w:tcPr>
          <w:p w14:paraId="54CA455A" w14:textId="77777777" w:rsidR="00E56671" w:rsidRDefault="00E56671" w:rsidP="00E56671"/>
        </w:tc>
        <w:tc>
          <w:tcPr>
            <w:tcW w:w="358" w:type="dxa"/>
          </w:tcPr>
          <w:p w14:paraId="6ED37B9D" w14:textId="77777777" w:rsidR="00E56671" w:rsidRDefault="00E56671" w:rsidP="00E56671"/>
        </w:tc>
        <w:tc>
          <w:tcPr>
            <w:tcW w:w="362" w:type="dxa"/>
          </w:tcPr>
          <w:p w14:paraId="423A21C8" w14:textId="77777777" w:rsidR="00E56671" w:rsidRDefault="00E56671" w:rsidP="00E56671"/>
        </w:tc>
        <w:tc>
          <w:tcPr>
            <w:tcW w:w="363" w:type="dxa"/>
          </w:tcPr>
          <w:p w14:paraId="49B4C1CB" w14:textId="67176807" w:rsidR="00E56671" w:rsidRDefault="00E56671" w:rsidP="00E56671"/>
        </w:tc>
        <w:tc>
          <w:tcPr>
            <w:tcW w:w="1335" w:type="dxa"/>
          </w:tcPr>
          <w:p w14:paraId="367B546D" w14:textId="77777777" w:rsidR="00E56671" w:rsidRDefault="00E56671" w:rsidP="00E56671"/>
        </w:tc>
      </w:tr>
      <w:tr w:rsidR="00E56671" w14:paraId="4062ACF9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66B8550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5E62235" w14:textId="135AE2F4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 xml:space="preserve">hat ein Bewusstsein für den Zusammenhang zwischen sozioökonomisch geprägten Lebensbedingungen und den Chancen für ein gesundes Leben. </w:t>
            </w:r>
          </w:p>
        </w:tc>
        <w:tc>
          <w:tcPr>
            <w:tcW w:w="3391" w:type="dxa"/>
          </w:tcPr>
          <w:p w14:paraId="08BB246C" w14:textId="77777777" w:rsidR="00E56671" w:rsidRDefault="00E56671" w:rsidP="00E56671"/>
        </w:tc>
        <w:tc>
          <w:tcPr>
            <w:tcW w:w="2510" w:type="dxa"/>
          </w:tcPr>
          <w:p w14:paraId="0E70FC8F" w14:textId="77777777" w:rsidR="00E56671" w:rsidRDefault="00E56671" w:rsidP="00E56671"/>
        </w:tc>
        <w:tc>
          <w:tcPr>
            <w:tcW w:w="357" w:type="dxa"/>
          </w:tcPr>
          <w:p w14:paraId="68F8A01F" w14:textId="77777777" w:rsidR="00E56671" w:rsidRDefault="00E56671" w:rsidP="00E56671"/>
        </w:tc>
        <w:tc>
          <w:tcPr>
            <w:tcW w:w="358" w:type="dxa"/>
          </w:tcPr>
          <w:p w14:paraId="2523C2EB" w14:textId="77777777" w:rsidR="00E56671" w:rsidRDefault="00E56671" w:rsidP="00E56671"/>
        </w:tc>
        <w:tc>
          <w:tcPr>
            <w:tcW w:w="358" w:type="dxa"/>
          </w:tcPr>
          <w:p w14:paraId="67F97C4C" w14:textId="77777777" w:rsidR="00E56671" w:rsidRDefault="00E56671" w:rsidP="00E56671"/>
        </w:tc>
        <w:tc>
          <w:tcPr>
            <w:tcW w:w="362" w:type="dxa"/>
          </w:tcPr>
          <w:p w14:paraId="69226206" w14:textId="77777777" w:rsidR="00E56671" w:rsidRDefault="00E56671" w:rsidP="00E56671"/>
        </w:tc>
        <w:tc>
          <w:tcPr>
            <w:tcW w:w="363" w:type="dxa"/>
          </w:tcPr>
          <w:p w14:paraId="1F95ABB4" w14:textId="5B445EE0" w:rsidR="00E56671" w:rsidRDefault="00E56671" w:rsidP="00E56671"/>
        </w:tc>
        <w:tc>
          <w:tcPr>
            <w:tcW w:w="1335" w:type="dxa"/>
          </w:tcPr>
          <w:p w14:paraId="4BE8E33E" w14:textId="77777777" w:rsidR="00E56671" w:rsidRDefault="00E56671" w:rsidP="00E56671"/>
        </w:tc>
      </w:tr>
      <w:tr w:rsidR="00E56671" w14:paraId="0ADC5BF8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4929211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5FA6633" w14:textId="20C1646A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 xml:space="preserve">kennt Grundlagen der Gesundheitspolitik. </w:t>
            </w:r>
          </w:p>
        </w:tc>
        <w:tc>
          <w:tcPr>
            <w:tcW w:w="3391" w:type="dxa"/>
          </w:tcPr>
          <w:p w14:paraId="122F8C12" w14:textId="77777777" w:rsidR="00E56671" w:rsidRDefault="00E56671" w:rsidP="00E56671"/>
        </w:tc>
        <w:tc>
          <w:tcPr>
            <w:tcW w:w="2510" w:type="dxa"/>
          </w:tcPr>
          <w:p w14:paraId="451D4456" w14:textId="77777777" w:rsidR="00E56671" w:rsidRDefault="00E56671" w:rsidP="00E56671"/>
        </w:tc>
        <w:tc>
          <w:tcPr>
            <w:tcW w:w="357" w:type="dxa"/>
          </w:tcPr>
          <w:p w14:paraId="5B5AD281" w14:textId="77777777" w:rsidR="00E56671" w:rsidRDefault="00E56671" w:rsidP="00E56671"/>
        </w:tc>
        <w:tc>
          <w:tcPr>
            <w:tcW w:w="358" w:type="dxa"/>
          </w:tcPr>
          <w:p w14:paraId="464A8D4F" w14:textId="77777777" w:rsidR="00E56671" w:rsidRDefault="00E56671" w:rsidP="00E56671"/>
        </w:tc>
        <w:tc>
          <w:tcPr>
            <w:tcW w:w="358" w:type="dxa"/>
          </w:tcPr>
          <w:p w14:paraId="351BDF80" w14:textId="77777777" w:rsidR="00E56671" w:rsidRDefault="00E56671" w:rsidP="00E56671"/>
        </w:tc>
        <w:tc>
          <w:tcPr>
            <w:tcW w:w="362" w:type="dxa"/>
          </w:tcPr>
          <w:p w14:paraId="0959F623" w14:textId="77777777" w:rsidR="00E56671" w:rsidRDefault="00E56671" w:rsidP="00E56671"/>
        </w:tc>
        <w:tc>
          <w:tcPr>
            <w:tcW w:w="363" w:type="dxa"/>
          </w:tcPr>
          <w:p w14:paraId="0ED3811F" w14:textId="449D232A" w:rsidR="00E56671" w:rsidRDefault="00E56671" w:rsidP="00E56671"/>
        </w:tc>
        <w:tc>
          <w:tcPr>
            <w:tcW w:w="1335" w:type="dxa"/>
          </w:tcPr>
          <w:p w14:paraId="630D28A0" w14:textId="77777777" w:rsidR="00E56671" w:rsidRDefault="00E56671" w:rsidP="00E56671"/>
        </w:tc>
      </w:tr>
      <w:tr w:rsidR="00E56671" w14:paraId="15A9912F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9DD04C6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F0D0861" w14:textId="3635EBB5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>reflektiert und diskutiert über die Frage, ob es der Gesellschaft gegenüber eine Pflicht zu gesundheitsbewusstem Verhalten gibt.</w:t>
            </w:r>
          </w:p>
        </w:tc>
        <w:tc>
          <w:tcPr>
            <w:tcW w:w="3391" w:type="dxa"/>
          </w:tcPr>
          <w:p w14:paraId="12075306" w14:textId="77777777" w:rsidR="00E56671" w:rsidRDefault="00E56671" w:rsidP="00E56671"/>
        </w:tc>
        <w:tc>
          <w:tcPr>
            <w:tcW w:w="2510" w:type="dxa"/>
          </w:tcPr>
          <w:p w14:paraId="3E08C23B" w14:textId="77777777" w:rsidR="00E56671" w:rsidRDefault="00E56671" w:rsidP="00E56671"/>
        </w:tc>
        <w:tc>
          <w:tcPr>
            <w:tcW w:w="357" w:type="dxa"/>
          </w:tcPr>
          <w:p w14:paraId="71101BFC" w14:textId="77777777" w:rsidR="00E56671" w:rsidRDefault="00E56671" w:rsidP="00E56671"/>
        </w:tc>
        <w:tc>
          <w:tcPr>
            <w:tcW w:w="358" w:type="dxa"/>
          </w:tcPr>
          <w:p w14:paraId="120E887D" w14:textId="77777777" w:rsidR="00E56671" w:rsidRDefault="00E56671" w:rsidP="00E56671"/>
        </w:tc>
        <w:tc>
          <w:tcPr>
            <w:tcW w:w="358" w:type="dxa"/>
          </w:tcPr>
          <w:p w14:paraId="5296D34A" w14:textId="77777777" w:rsidR="00E56671" w:rsidRDefault="00E56671" w:rsidP="00E56671"/>
        </w:tc>
        <w:tc>
          <w:tcPr>
            <w:tcW w:w="362" w:type="dxa"/>
          </w:tcPr>
          <w:p w14:paraId="7F349A57" w14:textId="77777777" w:rsidR="00E56671" w:rsidRDefault="00E56671" w:rsidP="00E56671"/>
        </w:tc>
        <w:tc>
          <w:tcPr>
            <w:tcW w:w="363" w:type="dxa"/>
          </w:tcPr>
          <w:p w14:paraId="2012015B" w14:textId="77777777" w:rsidR="00E56671" w:rsidRDefault="00E56671" w:rsidP="00E56671"/>
        </w:tc>
        <w:tc>
          <w:tcPr>
            <w:tcW w:w="1335" w:type="dxa"/>
          </w:tcPr>
          <w:p w14:paraId="6DCABC60" w14:textId="77777777" w:rsidR="00E56671" w:rsidRDefault="00E56671" w:rsidP="00E56671"/>
        </w:tc>
      </w:tr>
      <w:tr w:rsidR="00E56671" w14:paraId="7F659DC4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4A0DFA7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AB0D890" w14:textId="4DA0573E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 xml:space="preserve">verfügt über Kenntnisse zur Ersten Hilfe und wendet Erste-Hilfe-Maßnahmen an. </w:t>
            </w:r>
          </w:p>
        </w:tc>
        <w:tc>
          <w:tcPr>
            <w:tcW w:w="3391" w:type="dxa"/>
          </w:tcPr>
          <w:p w14:paraId="6D7116C7" w14:textId="77777777" w:rsidR="00E56671" w:rsidRDefault="00E56671" w:rsidP="00E56671"/>
        </w:tc>
        <w:tc>
          <w:tcPr>
            <w:tcW w:w="2510" w:type="dxa"/>
          </w:tcPr>
          <w:p w14:paraId="2683C3E9" w14:textId="77777777" w:rsidR="00E56671" w:rsidRDefault="00E56671" w:rsidP="00E56671"/>
        </w:tc>
        <w:tc>
          <w:tcPr>
            <w:tcW w:w="357" w:type="dxa"/>
          </w:tcPr>
          <w:p w14:paraId="27FF7F9D" w14:textId="77777777" w:rsidR="00E56671" w:rsidRDefault="00E56671" w:rsidP="00E56671"/>
        </w:tc>
        <w:tc>
          <w:tcPr>
            <w:tcW w:w="358" w:type="dxa"/>
          </w:tcPr>
          <w:p w14:paraId="0FCF65D5" w14:textId="77777777" w:rsidR="00E56671" w:rsidRDefault="00E56671" w:rsidP="00E56671"/>
        </w:tc>
        <w:tc>
          <w:tcPr>
            <w:tcW w:w="358" w:type="dxa"/>
          </w:tcPr>
          <w:p w14:paraId="22824DE9" w14:textId="77777777" w:rsidR="00E56671" w:rsidRDefault="00E56671" w:rsidP="00E56671"/>
        </w:tc>
        <w:tc>
          <w:tcPr>
            <w:tcW w:w="362" w:type="dxa"/>
          </w:tcPr>
          <w:p w14:paraId="7BF39997" w14:textId="77777777" w:rsidR="00E56671" w:rsidRDefault="00E56671" w:rsidP="00E56671"/>
        </w:tc>
        <w:tc>
          <w:tcPr>
            <w:tcW w:w="363" w:type="dxa"/>
          </w:tcPr>
          <w:p w14:paraId="4B582DAA" w14:textId="77777777" w:rsidR="00E56671" w:rsidRDefault="00E56671" w:rsidP="00E56671"/>
        </w:tc>
        <w:tc>
          <w:tcPr>
            <w:tcW w:w="1335" w:type="dxa"/>
          </w:tcPr>
          <w:p w14:paraId="10DCBDAF" w14:textId="77777777" w:rsidR="00E56671" w:rsidRDefault="00E56671" w:rsidP="00E56671"/>
        </w:tc>
      </w:tr>
      <w:tr w:rsidR="00E56671" w14:paraId="48E4F1BE" w14:textId="77777777" w:rsidTr="000F55C3">
        <w:trPr>
          <w:cantSplit/>
          <w:trHeight w:val="453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2C0E467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7D071CCE" w14:textId="1B3FD339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>verfügt über Kenntnisse im Bereich des Zivilschutzes und der Arbeitssicherheit und setzt diese verantwortungsbewusst ein.</w:t>
            </w:r>
          </w:p>
        </w:tc>
        <w:tc>
          <w:tcPr>
            <w:tcW w:w="3391" w:type="dxa"/>
          </w:tcPr>
          <w:p w14:paraId="14E8FF6D" w14:textId="77777777" w:rsidR="00E56671" w:rsidRDefault="00E56671" w:rsidP="00E56671"/>
        </w:tc>
        <w:tc>
          <w:tcPr>
            <w:tcW w:w="2510" w:type="dxa"/>
          </w:tcPr>
          <w:p w14:paraId="499BC45A" w14:textId="77777777" w:rsidR="00E56671" w:rsidRDefault="00E56671" w:rsidP="00E56671"/>
        </w:tc>
        <w:tc>
          <w:tcPr>
            <w:tcW w:w="357" w:type="dxa"/>
          </w:tcPr>
          <w:p w14:paraId="1A2C3051" w14:textId="77777777" w:rsidR="00E56671" w:rsidRDefault="00E56671" w:rsidP="00E56671"/>
        </w:tc>
        <w:tc>
          <w:tcPr>
            <w:tcW w:w="358" w:type="dxa"/>
          </w:tcPr>
          <w:p w14:paraId="2C466360" w14:textId="77777777" w:rsidR="00E56671" w:rsidRDefault="00E56671" w:rsidP="00E56671"/>
        </w:tc>
        <w:tc>
          <w:tcPr>
            <w:tcW w:w="358" w:type="dxa"/>
          </w:tcPr>
          <w:p w14:paraId="235F2C73" w14:textId="77777777" w:rsidR="00E56671" w:rsidRDefault="00E56671" w:rsidP="00E56671"/>
        </w:tc>
        <w:tc>
          <w:tcPr>
            <w:tcW w:w="362" w:type="dxa"/>
          </w:tcPr>
          <w:p w14:paraId="1538F1B3" w14:textId="77777777" w:rsidR="00E56671" w:rsidRDefault="00E56671" w:rsidP="00E56671"/>
        </w:tc>
        <w:tc>
          <w:tcPr>
            <w:tcW w:w="363" w:type="dxa"/>
          </w:tcPr>
          <w:p w14:paraId="77C87CAB" w14:textId="1D1A6F4A" w:rsidR="00E56671" w:rsidRDefault="00E56671" w:rsidP="00E56671"/>
        </w:tc>
        <w:tc>
          <w:tcPr>
            <w:tcW w:w="1335" w:type="dxa"/>
          </w:tcPr>
          <w:p w14:paraId="6163B35D" w14:textId="77777777" w:rsidR="00E56671" w:rsidRDefault="00E56671" w:rsidP="00E56671"/>
        </w:tc>
      </w:tr>
      <w:tr w:rsidR="00E56671" w14:paraId="2B41A287" w14:textId="7ED41899" w:rsidTr="000F55C3">
        <w:trPr>
          <w:cantSplit/>
          <w:trHeight w:val="465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2AA0B45C" w14:textId="11BB89B2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Mobilität</w:t>
            </w:r>
          </w:p>
        </w:tc>
        <w:tc>
          <w:tcPr>
            <w:tcW w:w="5083" w:type="dxa"/>
          </w:tcPr>
          <w:p w14:paraId="7233F640" w14:textId="36DA3505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 w:rsidRPr="00E56671">
              <w:rPr>
                <w:rFonts w:cstheme="minorHAnsi"/>
                <w:color w:val="000000"/>
              </w:rPr>
              <w:t>Die Schülerin, der Schüler verhält sich als Verkehrsteilnehmerin oder Verkehrsteilnehmer verantwortungsbewusst.</w:t>
            </w:r>
          </w:p>
        </w:tc>
        <w:tc>
          <w:tcPr>
            <w:tcW w:w="3391" w:type="dxa"/>
          </w:tcPr>
          <w:p w14:paraId="4E7AE45E" w14:textId="0050E794" w:rsidR="00E56671" w:rsidRDefault="00E56671" w:rsidP="00E56671"/>
        </w:tc>
        <w:tc>
          <w:tcPr>
            <w:tcW w:w="2510" w:type="dxa"/>
          </w:tcPr>
          <w:p w14:paraId="5B97D25F" w14:textId="77777777" w:rsidR="00E56671" w:rsidRDefault="00E56671" w:rsidP="00E56671"/>
        </w:tc>
        <w:tc>
          <w:tcPr>
            <w:tcW w:w="357" w:type="dxa"/>
          </w:tcPr>
          <w:p w14:paraId="2FED6849" w14:textId="77777777" w:rsidR="00E56671" w:rsidRDefault="00E56671" w:rsidP="00E56671"/>
        </w:tc>
        <w:tc>
          <w:tcPr>
            <w:tcW w:w="358" w:type="dxa"/>
          </w:tcPr>
          <w:p w14:paraId="41C677AF" w14:textId="77777777" w:rsidR="00E56671" w:rsidRDefault="00E56671" w:rsidP="00E56671"/>
        </w:tc>
        <w:tc>
          <w:tcPr>
            <w:tcW w:w="358" w:type="dxa"/>
          </w:tcPr>
          <w:p w14:paraId="75EA5321" w14:textId="77777777" w:rsidR="00E56671" w:rsidRDefault="00E56671" w:rsidP="00E56671"/>
        </w:tc>
        <w:tc>
          <w:tcPr>
            <w:tcW w:w="362" w:type="dxa"/>
          </w:tcPr>
          <w:p w14:paraId="39842208" w14:textId="77777777" w:rsidR="00E56671" w:rsidRDefault="00E56671" w:rsidP="00E56671"/>
        </w:tc>
        <w:tc>
          <w:tcPr>
            <w:tcW w:w="363" w:type="dxa"/>
          </w:tcPr>
          <w:p w14:paraId="6A6E79C0" w14:textId="109B4687" w:rsidR="00E56671" w:rsidRDefault="00E56671" w:rsidP="00E56671"/>
        </w:tc>
        <w:tc>
          <w:tcPr>
            <w:tcW w:w="1335" w:type="dxa"/>
          </w:tcPr>
          <w:p w14:paraId="29C0AA22" w14:textId="77777777" w:rsidR="00E56671" w:rsidRDefault="00E56671" w:rsidP="00E56671"/>
        </w:tc>
      </w:tr>
      <w:tr w:rsidR="00E56671" w14:paraId="63D04B74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DB1AB56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4406CE4B" w14:textId="07235CEB" w:rsidR="00E56671" w:rsidRPr="00E56671" w:rsidRDefault="00E56671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E56671">
              <w:rPr>
                <w:rFonts w:cstheme="minorHAnsi"/>
                <w:color w:val="000000"/>
              </w:rPr>
              <w:t>kennt die Auswirkungen von Alkohol, Drogen und Unaufmerksamkeit auf die Verkehrssicherheit.</w:t>
            </w:r>
          </w:p>
        </w:tc>
        <w:tc>
          <w:tcPr>
            <w:tcW w:w="3391" w:type="dxa"/>
          </w:tcPr>
          <w:p w14:paraId="5424FB19" w14:textId="77777777" w:rsidR="00E56671" w:rsidRDefault="00E56671" w:rsidP="00E56671"/>
        </w:tc>
        <w:tc>
          <w:tcPr>
            <w:tcW w:w="2510" w:type="dxa"/>
          </w:tcPr>
          <w:p w14:paraId="29C1BE7B" w14:textId="77777777" w:rsidR="00E56671" w:rsidRDefault="00E56671" w:rsidP="00E56671"/>
        </w:tc>
        <w:tc>
          <w:tcPr>
            <w:tcW w:w="357" w:type="dxa"/>
          </w:tcPr>
          <w:p w14:paraId="08B54AB4" w14:textId="77777777" w:rsidR="00E56671" w:rsidRDefault="00E56671" w:rsidP="00E56671"/>
        </w:tc>
        <w:tc>
          <w:tcPr>
            <w:tcW w:w="358" w:type="dxa"/>
          </w:tcPr>
          <w:p w14:paraId="2DFFA2F3" w14:textId="77777777" w:rsidR="00E56671" w:rsidRDefault="00E56671" w:rsidP="00E56671"/>
        </w:tc>
        <w:tc>
          <w:tcPr>
            <w:tcW w:w="358" w:type="dxa"/>
          </w:tcPr>
          <w:p w14:paraId="431B09A9" w14:textId="77777777" w:rsidR="00E56671" w:rsidRDefault="00E56671" w:rsidP="00E56671"/>
        </w:tc>
        <w:tc>
          <w:tcPr>
            <w:tcW w:w="362" w:type="dxa"/>
          </w:tcPr>
          <w:p w14:paraId="7F4E79DF" w14:textId="77777777" w:rsidR="00E56671" w:rsidRDefault="00E56671" w:rsidP="00E56671"/>
        </w:tc>
        <w:tc>
          <w:tcPr>
            <w:tcW w:w="363" w:type="dxa"/>
          </w:tcPr>
          <w:p w14:paraId="00A66C48" w14:textId="77777777" w:rsidR="00E56671" w:rsidRDefault="00E56671" w:rsidP="00E56671"/>
        </w:tc>
        <w:tc>
          <w:tcPr>
            <w:tcW w:w="1335" w:type="dxa"/>
          </w:tcPr>
          <w:p w14:paraId="0B94BAD6" w14:textId="77777777" w:rsidR="00E56671" w:rsidRDefault="00E56671" w:rsidP="00E56671"/>
        </w:tc>
      </w:tr>
      <w:tr w:rsidR="00E56671" w14:paraId="246BB8F6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31E2BC51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25F2F1D" w14:textId="02005E18" w:rsidR="00E56671" w:rsidRPr="00E56671" w:rsidRDefault="00B2597E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="00E56671" w:rsidRPr="00E56671">
              <w:rPr>
                <w:rFonts w:cstheme="minorHAnsi"/>
                <w:color w:val="000000"/>
              </w:rPr>
              <w:t>ist über ein korrektes Verhalten bei Unfällen informiert und verhält sich entsprechend.</w:t>
            </w:r>
          </w:p>
        </w:tc>
        <w:tc>
          <w:tcPr>
            <w:tcW w:w="3391" w:type="dxa"/>
          </w:tcPr>
          <w:p w14:paraId="789F5482" w14:textId="77777777" w:rsidR="00E56671" w:rsidRDefault="00E56671" w:rsidP="00E56671"/>
        </w:tc>
        <w:tc>
          <w:tcPr>
            <w:tcW w:w="2510" w:type="dxa"/>
          </w:tcPr>
          <w:p w14:paraId="1379EB6D" w14:textId="77777777" w:rsidR="00E56671" w:rsidRDefault="00E56671" w:rsidP="00E56671"/>
        </w:tc>
        <w:tc>
          <w:tcPr>
            <w:tcW w:w="357" w:type="dxa"/>
          </w:tcPr>
          <w:p w14:paraId="4749732A" w14:textId="77777777" w:rsidR="00E56671" w:rsidRDefault="00E56671" w:rsidP="00E56671"/>
        </w:tc>
        <w:tc>
          <w:tcPr>
            <w:tcW w:w="358" w:type="dxa"/>
          </w:tcPr>
          <w:p w14:paraId="67D3DF6F" w14:textId="77777777" w:rsidR="00E56671" w:rsidRDefault="00E56671" w:rsidP="00E56671"/>
        </w:tc>
        <w:tc>
          <w:tcPr>
            <w:tcW w:w="358" w:type="dxa"/>
          </w:tcPr>
          <w:p w14:paraId="462F829C" w14:textId="77777777" w:rsidR="00E56671" w:rsidRDefault="00E56671" w:rsidP="00E56671"/>
        </w:tc>
        <w:tc>
          <w:tcPr>
            <w:tcW w:w="362" w:type="dxa"/>
          </w:tcPr>
          <w:p w14:paraId="27B279FC" w14:textId="77777777" w:rsidR="00E56671" w:rsidRDefault="00E56671" w:rsidP="00E56671"/>
        </w:tc>
        <w:tc>
          <w:tcPr>
            <w:tcW w:w="363" w:type="dxa"/>
          </w:tcPr>
          <w:p w14:paraId="04FE6DD3" w14:textId="77777777" w:rsidR="00E56671" w:rsidRDefault="00E56671" w:rsidP="00E56671"/>
        </w:tc>
        <w:tc>
          <w:tcPr>
            <w:tcW w:w="1335" w:type="dxa"/>
          </w:tcPr>
          <w:p w14:paraId="2FC7F0C0" w14:textId="77777777" w:rsidR="00E56671" w:rsidRDefault="00E56671" w:rsidP="00E56671"/>
        </w:tc>
      </w:tr>
      <w:tr w:rsidR="00E56671" w14:paraId="7DF9F2F6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49724D5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56CEFD8" w14:textId="63267078" w:rsidR="00E56671" w:rsidRPr="00E56671" w:rsidRDefault="00B2597E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="00E56671" w:rsidRPr="00E56671">
              <w:rPr>
                <w:rFonts w:cstheme="minorHAnsi"/>
                <w:color w:val="000000"/>
              </w:rPr>
              <w:t>ist sich der rechtlichen Folgen bei Verkehrsunfällen bewusst.</w:t>
            </w:r>
          </w:p>
        </w:tc>
        <w:tc>
          <w:tcPr>
            <w:tcW w:w="3391" w:type="dxa"/>
          </w:tcPr>
          <w:p w14:paraId="1F3A2409" w14:textId="77777777" w:rsidR="00E56671" w:rsidRDefault="00E56671" w:rsidP="00E56671"/>
        </w:tc>
        <w:tc>
          <w:tcPr>
            <w:tcW w:w="2510" w:type="dxa"/>
          </w:tcPr>
          <w:p w14:paraId="14853CB2" w14:textId="77777777" w:rsidR="00E56671" w:rsidRDefault="00E56671" w:rsidP="00E56671"/>
        </w:tc>
        <w:tc>
          <w:tcPr>
            <w:tcW w:w="357" w:type="dxa"/>
          </w:tcPr>
          <w:p w14:paraId="7CFB78AF" w14:textId="77777777" w:rsidR="00E56671" w:rsidRDefault="00E56671" w:rsidP="00E56671"/>
        </w:tc>
        <w:tc>
          <w:tcPr>
            <w:tcW w:w="358" w:type="dxa"/>
          </w:tcPr>
          <w:p w14:paraId="5651C018" w14:textId="77777777" w:rsidR="00E56671" w:rsidRDefault="00E56671" w:rsidP="00E56671"/>
        </w:tc>
        <w:tc>
          <w:tcPr>
            <w:tcW w:w="358" w:type="dxa"/>
          </w:tcPr>
          <w:p w14:paraId="19432F90" w14:textId="77777777" w:rsidR="00E56671" w:rsidRDefault="00E56671" w:rsidP="00E56671"/>
        </w:tc>
        <w:tc>
          <w:tcPr>
            <w:tcW w:w="362" w:type="dxa"/>
          </w:tcPr>
          <w:p w14:paraId="41846ECB" w14:textId="77777777" w:rsidR="00E56671" w:rsidRDefault="00E56671" w:rsidP="00E56671"/>
        </w:tc>
        <w:tc>
          <w:tcPr>
            <w:tcW w:w="363" w:type="dxa"/>
          </w:tcPr>
          <w:p w14:paraId="567640D2" w14:textId="7815F240" w:rsidR="00E56671" w:rsidRDefault="00E56671" w:rsidP="00E56671"/>
        </w:tc>
        <w:tc>
          <w:tcPr>
            <w:tcW w:w="1335" w:type="dxa"/>
          </w:tcPr>
          <w:p w14:paraId="11A18F0F" w14:textId="77777777" w:rsidR="00E56671" w:rsidRDefault="00E56671" w:rsidP="00E56671"/>
        </w:tc>
      </w:tr>
      <w:tr w:rsidR="00E56671" w14:paraId="442F6CB5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8EAB043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5E7905EE" w14:textId="54B59CD0" w:rsidR="00E56671" w:rsidRPr="00E56671" w:rsidRDefault="00B2597E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="00E56671" w:rsidRPr="00E56671">
              <w:rPr>
                <w:rFonts w:cstheme="minorHAnsi"/>
                <w:color w:val="000000"/>
              </w:rPr>
              <w:t>ist sich der Auswirkungen des eigenen und des globalen Mobilitätsverhaltens auf Mensch und Umwelt bewusst.</w:t>
            </w:r>
          </w:p>
        </w:tc>
        <w:tc>
          <w:tcPr>
            <w:tcW w:w="3391" w:type="dxa"/>
          </w:tcPr>
          <w:p w14:paraId="63E56495" w14:textId="77777777" w:rsidR="00E56671" w:rsidRDefault="00E56671" w:rsidP="00E56671"/>
        </w:tc>
        <w:tc>
          <w:tcPr>
            <w:tcW w:w="2510" w:type="dxa"/>
          </w:tcPr>
          <w:p w14:paraId="7250A242" w14:textId="77777777" w:rsidR="00E56671" w:rsidRDefault="00E56671" w:rsidP="00E56671"/>
        </w:tc>
        <w:tc>
          <w:tcPr>
            <w:tcW w:w="357" w:type="dxa"/>
          </w:tcPr>
          <w:p w14:paraId="5B9CACF6" w14:textId="77777777" w:rsidR="00E56671" w:rsidRDefault="00E56671" w:rsidP="00E56671"/>
        </w:tc>
        <w:tc>
          <w:tcPr>
            <w:tcW w:w="358" w:type="dxa"/>
          </w:tcPr>
          <w:p w14:paraId="24A43E86" w14:textId="77777777" w:rsidR="00E56671" w:rsidRDefault="00E56671" w:rsidP="00E56671"/>
        </w:tc>
        <w:tc>
          <w:tcPr>
            <w:tcW w:w="358" w:type="dxa"/>
          </w:tcPr>
          <w:p w14:paraId="4BFF5666" w14:textId="77777777" w:rsidR="00E56671" w:rsidRDefault="00E56671" w:rsidP="00E56671"/>
        </w:tc>
        <w:tc>
          <w:tcPr>
            <w:tcW w:w="362" w:type="dxa"/>
          </w:tcPr>
          <w:p w14:paraId="1DA257FB" w14:textId="77777777" w:rsidR="00E56671" w:rsidRDefault="00E56671" w:rsidP="00E56671"/>
        </w:tc>
        <w:tc>
          <w:tcPr>
            <w:tcW w:w="363" w:type="dxa"/>
          </w:tcPr>
          <w:p w14:paraId="1A6DC107" w14:textId="44BE8261" w:rsidR="00E56671" w:rsidRDefault="00E56671" w:rsidP="00E56671"/>
        </w:tc>
        <w:tc>
          <w:tcPr>
            <w:tcW w:w="1335" w:type="dxa"/>
          </w:tcPr>
          <w:p w14:paraId="7F92F78A" w14:textId="77777777" w:rsidR="00E56671" w:rsidRDefault="00E56671" w:rsidP="00E56671"/>
        </w:tc>
      </w:tr>
      <w:tr w:rsidR="00E56671" w14:paraId="3619A0F2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6A6A3418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75D5C7B" w14:textId="582A0D6D" w:rsidR="00E56671" w:rsidRPr="00E56671" w:rsidRDefault="00B2597E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="00E56671" w:rsidRPr="00E56671">
              <w:rPr>
                <w:rFonts w:cstheme="minorHAnsi"/>
                <w:color w:val="000000"/>
              </w:rPr>
              <w:t>kennt nationale und internationale umweltpolitische Instrumente und Maßnahmen zur Reduktion von Umweltemissionen durch Mobilität und diskutiert die Vor- und Nachteile dieser Maßnahmen.</w:t>
            </w:r>
          </w:p>
        </w:tc>
        <w:tc>
          <w:tcPr>
            <w:tcW w:w="3391" w:type="dxa"/>
          </w:tcPr>
          <w:p w14:paraId="23B19368" w14:textId="77777777" w:rsidR="00E56671" w:rsidRDefault="00E56671" w:rsidP="00E56671"/>
        </w:tc>
        <w:tc>
          <w:tcPr>
            <w:tcW w:w="2510" w:type="dxa"/>
          </w:tcPr>
          <w:p w14:paraId="6E70C383" w14:textId="77777777" w:rsidR="00E56671" w:rsidRDefault="00E56671" w:rsidP="00E56671"/>
        </w:tc>
        <w:tc>
          <w:tcPr>
            <w:tcW w:w="357" w:type="dxa"/>
          </w:tcPr>
          <w:p w14:paraId="46000171" w14:textId="77777777" w:rsidR="00E56671" w:rsidRDefault="00E56671" w:rsidP="00E56671"/>
        </w:tc>
        <w:tc>
          <w:tcPr>
            <w:tcW w:w="358" w:type="dxa"/>
          </w:tcPr>
          <w:p w14:paraId="09442957" w14:textId="77777777" w:rsidR="00E56671" w:rsidRDefault="00E56671" w:rsidP="00E56671"/>
        </w:tc>
        <w:tc>
          <w:tcPr>
            <w:tcW w:w="358" w:type="dxa"/>
          </w:tcPr>
          <w:p w14:paraId="16F2A78E" w14:textId="77777777" w:rsidR="00E56671" w:rsidRDefault="00E56671" w:rsidP="00E56671"/>
        </w:tc>
        <w:tc>
          <w:tcPr>
            <w:tcW w:w="362" w:type="dxa"/>
          </w:tcPr>
          <w:p w14:paraId="7612A7DB" w14:textId="77777777" w:rsidR="00E56671" w:rsidRDefault="00E56671" w:rsidP="00E56671"/>
        </w:tc>
        <w:tc>
          <w:tcPr>
            <w:tcW w:w="363" w:type="dxa"/>
          </w:tcPr>
          <w:p w14:paraId="77096469" w14:textId="0AA3B915" w:rsidR="00E56671" w:rsidRDefault="00E56671" w:rsidP="00E56671"/>
        </w:tc>
        <w:tc>
          <w:tcPr>
            <w:tcW w:w="1335" w:type="dxa"/>
          </w:tcPr>
          <w:p w14:paraId="3E5DF8AC" w14:textId="77777777" w:rsidR="00E56671" w:rsidRDefault="00E56671" w:rsidP="00E56671"/>
        </w:tc>
      </w:tr>
      <w:tr w:rsidR="00E56671" w14:paraId="33532948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040422D" w14:textId="77777777" w:rsidR="00E56671" w:rsidRPr="00320B62" w:rsidRDefault="00E56671" w:rsidP="00E56671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C377F29" w14:textId="06D9C8E6" w:rsidR="00E56671" w:rsidRPr="00B2597E" w:rsidRDefault="00B2597E" w:rsidP="00E566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="00E56671" w:rsidRPr="00B2597E">
              <w:rPr>
                <w:rFonts w:cstheme="minorHAnsi"/>
                <w:color w:val="000000"/>
              </w:rPr>
              <w:t>kennt Möglichkeiten der politischen Mitgestaltung im Bereich von Umwelt und Mobilität.</w:t>
            </w:r>
          </w:p>
        </w:tc>
        <w:tc>
          <w:tcPr>
            <w:tcW w:w="3391" w:type="dxa"/>
          </w:tcPr>
          <w:p w14:paraId="4815EDF5" w14:textId="77777777" w:rsidR="00E56671" w:rsidRDefault="00E56671" w:rsidP="00E56671"/>
        </w:tc>
        <w:tc>
          <w:tcPr>
            <w:tcW w:w="2510" w:type="dxa"/>
          </w:tcPr>
          <w:p w14:paraId="0C56B456" w14:textId="77777777" w:rsidR="00E56671" w:rsidRDefault="00E56671" w:rsidP="00E56671"/>
        </w:tc>
        <w:tc>
          <w:tcPr>
            <w:tcW w:w="357" w:type="dxa"/>
          </w:tcPr>
          <w:p w14:paraId="6207281A" w14:textId="77777777" w:rsidR="00E56671" w:rsidRDefault="00E56671" w:rsidP="00E56671"/>
        </w:tc>
        <w:tc>
          <w:tcPr>
            <w:tcW w:w="358" w:type="dxa"/>
          </w:tcPr>
          <w:p w14:paraId="479A537F" w14:textId="77777777" w:rsidR="00E56671" w:rsidRDefault="00E56671" w:rsidP="00E56671"/>
        </w:tc>
        <w:tc>
          <w:tcPr>
            <w:tcW w:w="358" w:type="dxa"/>
          </w:tcPr>
          <w:p w14:paraId="0682181D" w14:textId="77777777" w:rsidR="00E56671" w:rsidRDefault="00E56671" w:rsidP="00E56671"/>
        </w:tc>
        <w:tc>
          <w:tcPr>
            <w:tcW w:w="362" w:type="dxa"/>
          </w:tcPr>
          <w:p w14:paraId="47E3D65E" w14:textId="77777777" w:rsidR="00E56671" w:rsidRDefault="00E56671" w:rsidP="00E56671"/>
        </w:tc>
        <w:tc>
          <w:tcPr>
            <w:tcW w:w="363" w:type="dxa"/>
          </w:tcPr>
          <w:p w14:paraId="75510308" w14:textId="618FBB09" w:rsidR="00E56671" w:rsidRDefault="00E56671" w:rsidP="00E56671"/>
        </w:tc>
        <w:tc>
          <w:tcPr>
            <w:tcW w:w="1335" w:type="dxa"/>
          </w:tcPr>
          <w:p w14:paraId="3FEE4829" w14:textId="77777777" w:rsidR="00E56671" w:rsidRDefault="00E56671" w:rsidP="00E56671"/>
        </w:tc>
      </w:tr>
      <w:tr w:rsidR="00B2597E" w14:paraId="270A68C4" w14:textId="5F4B9A44" w:rsidTr="000F55C3">
        <w:trPr>
          <w:cantSplit/>
          <w:trHeight w:val="465"/>
        </w:trPr>
        <w:tc>
          <w:tcPr>
            <w:tcW w:w="1087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23022CA7" w14:textId="0A219CBB" w:rsidR="00B2597E" w:rsidRPr="00320B62" w:rsidRDefault="00B2597E" w:rsidP="00B2597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320B62">
              <w:rPr>
                <w:b/>
                <w:bCs/>
                <w:color w:val="FFFFFF" w:themeColor="background1"/>
              </w:rPr>
              <w:t>Digitalisierung</w:t>
            </w:r>
          </w:p>
        </w:tc>
        <w:tc>
          <w:tcPr>
            <w:tcW w:w="5083" w:type="dxa"/>
          </w:tcPr>
          <w:p w14:paraId="2577C5F5" w14:textId="6C9475C3" w:rsidR="00B2597E" w:rsidRPr="00B2597E" w:rsidRDefault="00B2597E" w:rsidP="00B2597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B2597E">
              <w:rPr>
                <w:rFonts w:cstheme="minorHAnsi"/>
                <w:color w:val="000000"/>
              </w:rPr>
              <w:t>ist in der Lage, digitale Inhalte unter Nutzung verschiedener Geräte, Programme und Netzwerke zu erstellen.</w:t>
            </w:r>
          </w:p>
        </w:tc>
        <w:tc>
          <w:tcPr>
            <w:tcW w:w="3391" w:type="dxa"/>
          </w:tcPr>
          <w:p w14:paraId="7EF1FFD2" w14:textId="77607662" w:rsidR="00B2597E" w:rsidRDefault="00B2597E" w:rsidP="00B2597E"/>
        </w:tc>
        <w:tc>
          <w:tcPr>
            <w:tcW w:w="2510" w:type="dxa"/>
          </w:tcPr>
          <w:p w14:paraId="24F027DB" w14:textId="77777777" w:rsidR="00B2597E" w:rsidRDefault="00B2597E" w:rsidP="00B2597E"/>
        </w:tc>
        <w:tc>
          <w:tcPr>
            <w:tcW w:w="357" w:type="dxa"/>
          </w:tcPr>
          <w:p w14:paraId="1D4B9C86" w14:textId="77777777" w:rsidR="00B2597E" w:rsidRDefault="00B2597E" w:rsidP="00B2597E"/>
        </w:tc>
        <w:tc>
          <w:tcPr>
            <w:tcW w:w="358" w:type="dxa"/>
          </w:tcPr>
          <w:p w14:paraId="78C083F6" w14:textId="77777777" w:rsidR="00B2597E" w:rsidRDefault="00B2597E" w:rsidP="00B2597E"/>
        </w:tc>
        <w:tc>
          <w:tcPr>
            <w:tcW w:w="358" w:type="dxa"/>
          </w:tcPr>
          <w:p w14:paraId="0C9378EB" w14:textId="77777777" w:rsidR="00B2597E" w:rsidRDefault="00B2597E" w:rsidP="00B2597E"/>
        </w:tc>
        <w:tc>
          <w:tcPr>
            <w:tcW w:w="362" w:type="dxa"/>
          </w:tcPr>
          <w:p w14:paraId="10928F4A" w14:textId="77777777" w:rsidR="00B2597E" w:rsidRDefault="00B2597E" w:rsidP="00B2597E"/>
        </w:tc>
        <w:tc>
          <w:tcPr>
            <w:tcW w:w="363" w:type="dxa"/>
          </w:tcPr>
          <w:p w14:paraId="2C35CD1C" w14:textId="4D7BB13F" w:rsidR="00B2597E" w:rsidRDefault="00B2597E" w:rsidP="00B2597E"/>
        </w:tc>
        <w:tc>
          <w:tcPr>
            <w:tcW w:w="1335" w:type="dxa"/>
          </w:tcPr>
          <w:p w14:paraId="7269FA37" w14:textId="77777777" w:rsidR="00B2597E" w:rsidRDefault="00B2597E" w:rsidP="00B2597E"/>
        </w:tc>
      </w:tr>
      <w:tr w:rsidR="00B2597E" w14:paraId="0EC7EB0C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1433296D" w14:textId="77777777" w:rsidR="00B2597E" w:rsidRPr="00320B62" w:rsidRDefault="00B2597E" w:rsidP="00B2597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09C8E682" w14:textId="1676BC4B" w:rsidR="00B2597E" w:rsidRPr="00B2597E" w:rsidRDefault="00B2597E" w:rsidP="00B2597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B2597E">
              <w:rPr>
                <w:rFonts w:cstheme="minorHAnsi"/>
                <w:color w:val="000000"/>
              </w:rPr>
              <w:t>kann digitalen Technologien und Inhalte verantwortungsvoll, kritisch und sicher nutzen und kennt die Risiken, die Gefahren und die damit verbundenen Schutzmechanismen.</w:t>
            </w:r>
          </w:p>
        </w:tc>
        <w:tc>
          <w:tcPr>
            <w:tcW w:w="3391" w:type="dxa"/>
          </w:tcPr>
          <w:p w14:paraId="7B3FCDA2" w14:textId="77777777" w:rsidR="00B2597E" w:rsidRDefault="00B2597E" w:rsidP="00B2597E"/>
        </w:tc>
        <w:tc>
          <w:tcPr>
            <w:tcW w:w="2510" w:type="dxa"/>
          </w:tcPr>
          <w:p w14:paraId="59C0B9D5" w14:textId="77777777" w:rsidR="00B2597E" w:rsidRDefault="00B2597E" w:rsidP="00B2597E"/>
        </w:tc>
        <w:tc>
          <w:tcPr>
            <w:tcW w:w="357" w:type="dxa"/>
          </w:tcPr>
          <w:p w14:paraId="575A45C8" w14:textId="77777777" w:rsidR="00B2597E" w:rsidRDefault="00B2597E" w:rsidP="00B2597E"/>
        </w:tc>
        <w:tc>
          <w:tcPr>
            <w:tcW w:w="358" w:type="dxa"/>
          </w:tcPr>
          <w:p w14:paraId="3D33E7FE" w14:textId="77777777" w:rsidR="00B2597E" w:rsidRDefault="00B2597E" w:rsidP="00B2597E"/>
        </w:tc>
        <w:tc>
          <w:tcPr>
            <w:tcW w:w="358" w:type="dxa"/>
          </w:tcPr>
          <w:p w14:paraId="0B57C90D" w14:textId="77777777" w:rsidR="00B2597E" w:rsidRDefault="00B2597E" w:rsidP="00B2597E"/>
        </w:tc>
        <w:tc>
          <w:tcPr>
            <w:tcW w:w="362" w:type="dxa"/>
          </w:tcPr>
          <w:p w14:paraId="41C8C007" w14:textId="77777777" w:rsidR="00B2597E" w:rsidRDefault="00B2597E" w:rsidP="00B2597E"/>
        </w:tc>
        <w:tc>
          <w:tcPr>
            <w:tcW w:w="363" w:type="dxa"/>
          </w:tcPr>
          <w:p w14:paraId="51A6157E" w14:textId="44C86868" w:rsidR="00B2597E" w:rsidRDefault="00B2597E" w:rsidP="00B2597E"/>
        </w:tc>
        <w:tc>
          <w:tcPr>
            <w:tcW w:w="1335" w:type="dxa"/>
          </w:tcPr>
          <w:p w14:paraId="6B9358F0" w14:textId="77777777" w:rsidR="00B2597E" w:rsidRDefault="00B2597E" w:rsidP="00B2597E"/>
        </w:tc>
      </w:tr>
      <w:tr w:rsidR="00B2597E" w14:paraId="74777B5E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690E894" w14:textId="77777777" w:rsidR="00B2597E" w:rsidRPr="00320B62" w:rsidRDefault="00B2597E" w:rsidP="00B2597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037389B" w14:textId="642245DC" w:rsidR="00B2597E" w:rsidRPr="00B2597E" w:rsidRDefault="00B2597E" w:rsidP="00B2597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B2597E">
              <w:rPr>
                <w:rFonts w:cstheme="minorHAnsi"/>
                <w:color w:val="000000"/>
              </w:rPr>
              <w:t>ist in der Lage, die Informationen bezüglich ihrer Gültigkeit und Verlässlichkeit einzuschätzen und entsprechend zu nutzen.</w:t>
            </w:r>
          </w:p>
        </w:tc>
        <w:tc>
          <w:tcPr>
            <w:tcW w:w="3391" w:type="dxa"/>
          </w:tcPr>
          <w:p w14:paraId="018346B0" w14:textId="77777777" w:rsidR="00B2597E" w:rsidRDefault="00B2597E" w:rsidP="00B2597E"/>
        </w:tc>
        <w:tc>
          <w:tcPr>
            <w:tcW w:w="2510" w:type="dxa"/>
          </w:tcPr>
          <w:p w14:paraId="243B8024" w14:textId="77777777" w:rsidR="00B2597E" w:rsidRDefault="00B2597E" w:rsidP="00B2597E"/>
        </w:tc>
        <w:tc>
          <w:tcPr>
            <w:tcW w:w="357" w:type="dxa"/>
          </w:tcPr>
          <w:p w14:paraId="75E3BB15" w14:textId="77777777" w:rsidR="00B2597E" w:rsidRDefault="00B2597E" w:rsidP="00B2597E"/>
        </w:tc>
        <w:tc>
          <w:tcPr>
            <w:tcW w:w="358" w:type="dxa"/>
          </w:tcPr>
          <w:p w14:paraId="3C8D065F" w14:textId="77777777" w:rsidR="00B2597E" w:rsidRDefault="00B2597E" w:rsidP="00B2597E"/>
        </w:tc>
        <w:tc>
          <w:tcPr>
            <w:tcW w:w="358" w:type="dxa"/>
          </w:tcPr>
          <w:p w14:paraId="093A3A2A" w14:textId="77777777" w:rsidR="00B2597E" w:rsidRDefault="00B2597E" w:rsidP="00B2597E"/>
        </w:tc>
        <w:tc>
          <w:tcPr>
            <w:tcW w:w="362" w:type="dxa"/>
          </w:tcPr>
          <w:p w14:paraId="19D613F5" w14:textId="77777777" w:rsidR="00B2597E" w:rsidRDefault="00B2597E" w:rsidP="00B2597E"/>
        </w:tc>
        <w:tc>
          <w:tcPr>
            <w:tcW w:w="363" w:type="dxa"/>
          </w:tcPr>
          <w:p w14:paraId="19AFB362" w14:textId="4BB4E5E1" w:rsidR="00B2597E" w:rsidRDefault="00B2597E" w:rsidP="00B2597E"/>
        </w:tc>
        <w:tc>
          <w:tcPr>
            <w:tcW w:w="1335" w:type="dxa"/>
          </w:tcPr>
          <w:p w14:paraId="04816E77" w14:textId="77777777" w:rsidR="00B2597E" w:rsidRDefault="00B2597E" w:rsidP="00B2597E"/>
        </w:tc>
      </w:tr>
      <w:tr w:rsidR="00B2597E" w14:paraId="775116A1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26C4CD2F" w14:textId="77777777" w:rsidR="00B2597E" w:rsidRPr="00320B62" w:rsidRDefault="00B2597E" w:rsidP="00B2597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70041E3" w14:textId="11DF071B" w:rsidR="00B2597E" w:rsidRPr="00B2597E" w:rsidRDefault="00B2597E" w:rsidP="00B2597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B2597E">
              <w:rPr>
                <w:rFonts w:cstheme="minorHAnsi"/>
                <w:color w:val="000000"/>
              </w:rPr>
              <w:t>kennt die relevanten rechtlichen und sicherheitstechnischen Aspekte der digitalen Technologien und wendet die Bestimmungen des Datenschutzes an.</w:t>
            </w:r>
          </w:p>
        </w:tc>
        <w:tc>
          <w:tcPr>
            <w:tcW w:w="3391" w:type="dxa"/>
          </w:tcPr>
          <w:p w14:paraId="0FEC9C0D" w14:textId="77777777" w:rsidR="00B2597E" w:rsidRDefault="00B2597E" w:rsidP="00B2597E"/>
        </w:tc>
        <w:tc>
          <w:tcPr>
            <w:tcW w:w="2510" w:type="dxa"/>
          </w:tcPr>
          <w:p w14:paraId="032B587F" w14:textId="77777777" w:rsidR="00B2597E" w:rsidRDefault="00B2597E" w:rsidP="00B2597E"/>
        </w:tc>
        <w:tc>
          <w:tcPr>
            <w:tcW w:w="357" w:type="dxa"/>
          </w:tcPr>
          <w:p w14:paraId="57878AC8" w14:textId="77777777" w:rsidR="00B2597E" w:rsidRDefault="00B2597E" w:rsidP="00B2597E"/>
        </w:tc>
        <w:tc>
          <w:tcPr>
            <w:tcW w:w="358" w:type="dxa"/>
          </w:tcPr>
          <w:p w14:paraId="05E404AF" w14:textId="77777777" w:rsidR="00B2597E" w:rsidRDefault="00B2597E" w:rsidP="00B2597E"/>
        </w:tc>
        <w:tc>
          <w:tcPr>
            <w:tcW w:w="358" w:type="dxa"/>
          </w:tcPr>
          <w:p w14:paraId="179461E1" w14:textId="77777777" w:rsidR="00B2597E" w:rsidRDefault="00B2597E" w:rsidP="00B2597E"/>
        </w:tc>
        <w:tc>
          <w:tcPr>
            <w:tcW w:w="362" w:type="dxa"/>
          </w:tcPr>
          <w:p w14:paraId="327B9FF9" w14:textId="77777777" w:rsidR="00B2597E" w:rsidRDefault="00B2597E" w:rsidP="00B2597E"/>
        </w:tc>
        <w:tc>
          <w:tcPr>
            <w:tcW w:w="363" w:type="dxa"/>
          </w:tcPr>
          <w:p w14:paraId="30EEB556" w14:textId="74115219" w:rsidR="00B2597E" w:rsidRDefault="00B2597E" w:rsidP="00B2597E"/>
        </w:tc>
        <w:tc>
          <w:tcPr>
            <w:tcW w:w="1335" w:type="dxa"/>
          </w:tcPr>
          <w:p w14:paraId="50AF7CBC" w14:textId="77777777" w:rsidR="00B2597E" w:rsidRDefault="00B2597E" w:rsidP="00B2597E"/>
        </w:tc>
      </w:tr>
      <w:tr w:rsidR="00B2597E" w14:paraId="0715AC0E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7CDE12A0" w14:textId="77777777" w:rsidR="00B2597E" w:rsidRPr="00320B62" w:rsidRDefault="00B2597E" w:rsidP="00B2597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6E7D72F1" w14:textId="1AFCF3C1" w:rsidR="00B2597E" w:rsidRPr="00B2597E" w:rsidRDefault="00B2597E" w:rsidP="00B2597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B2597E">
              <w:rPr>
                <w:rFonts w:cstheme="minorHAnsi"/>
                <w:color w:val="000000"/>
              </w:rPr>
              <w:t>ist sich bewusst, dass sich digitale Technologien auf das psychosoziale Wohlbefinden und die soziale Einbindung auswirken können und richtet das Verhalten danach aus.</w:t>
            </w:r>
          </w:p>
        </w:tc>
        <w:tc>
          <w:tcPr>
            <w:tcW w:w="3391" w:type="dxa"/>
          </w:tcPr>
          <w:p w14:paraId="5DAF7A44" w14:textId="77777777" w:rsidR="00B2597E" w:rsidRDefault="00B2597E" w:rsidP="00B2597E"/>
        </w:tc>
        <w:tc>
          <w:tcPr>
            <w:tcW w:w="2510" w:type="dxa"/>
          </w:tcPr>
          <w:p w14:paraId="2FF26024" w14:textId="77777777" w:rsidR="00B2597E" w:rsidRDefault="00B2597E" w:rsidP="00B2597E"/>
        </w:tc>
        <w:tc>
          <w:tcPr>
            <w:tcW w:w="357" w:type="dxa"/>
          </w:tcPr>
          <w:p w14:paraId="10FA8443" w14:textId="77777777" w:rsidR="00B2597E" w:rsidRDefault="00B2597E" w:rsidP="00B2597E"/>
        </w:tc>
        <w:tc>
          <w:tcPr>
            <w:tcW w:w="358" w:type="dxa"/>
          </w:tcPr>
          <w:p w14:paraId="75B0CB83" w14:textId="77777777" w:rsidR="00B2597E" w:rsidRDefault="00B2597E" w:rsidP="00B2597E"/>
        </w:tc>
        <w:tc>
          <w:tcPr>
            <w:tcW w:w="358" w:type="dxa"/>
          </w:tcPr>
          <w:p w14:paraId="1A7C643E" w14:textId="77777777" w:rsidR="00B2597E" w:rsidRDefault="00B2597E" w:rsidP="00B2597E"/>
        </w:tc>
        <w:tc>
          <w:tcPr>
            <w:tcW w:w="362" w:type="dxa"/>
          </w:tcPr>
          <w:p w14:paraId="311E578C" w14:textId="77777777" w:rsidR="00B2597E" w:rsidRDefault="00B2597E" w:rsidP="00B2597E"/>
        </w:tc>
        <w:tc>
          <w:tcPr>
            <w:tcW w:w="363" w:type="dxa"/>
          </w:tcPr>
          <w:p w14:paraId="005F0BF7" w14:textId="17AADD5A" w:rsidR="00B2597E" w:rsidRDefault="00B2597E" w:rsidP="00B2597E"/>
        </w:tc>
        <w:tc>
          <w:tcPr>
            <w:tcW w:w="1335" w:type="dxa"/>
          </w:tcPr>
          <w:p w14:paraId="595AAFC3" w14:textId="77777777" w:rsidR="00B2597E" w:rsidRDefault="00B2597E" w:rsidP="00B2597E"/>
        </w:tc>
      </w:tr>
      <w:tr w:rsidR="00B2597E" w14:paraId="66AE9283" w14:textId="77777777" w:rsidTr="000F55C3">
        <w:trPr>
          <w:cantSplit/>
          <w:trHeight w:val="465"/>
        </w:trPr>
        <w:tc>
          <w:tcPr>
            <w:tcW w:w="1087" w:type="dxa"/>
            <w:vMerge/>
            <w:shd w:val="clear" w:color="auto" w:fill="AEAAAA" w:themeFill="background2" w:themeFillShade="BF"/>
            <w:textDirection w:val="btLr"/>
            <w:vAlign w:val="center"/>
          </w:tcPr>
          <w:p w14:paraId="40D0B169" w14:textId="77777777" w:rsidR="00B2597E" w:rsidRPr="00320B62" w:rsidRDefault="00B2597E" w:rsidP="00B2597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083" w:type="dxa"/>
          </w:tcPr>
          <w:p w14:paraId="2132DBB8" w14:textId="751FEADB" w:rsidR="00B2597E" w:rsidRPr="00845ACD" w:rsidRDefault="00B2597E" w:rsidP="00B2597E">
            <w:pPr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000000"/>
              </w:rPr>
              <w:t xml:space="preserve">Die Schülerin, der Schüler </w:t>
            </w:r>
            <w:r w:rsidRPr="00B2597E">
              <w:rPr>
                <w:rFonts w:cstheme="minorHAnsi"/>
                <w:color w:val="000000"/>
              </w:rPr>
              <w:t>verfügt über ein Bewusstsein für die Machtkonzentration global agierender Digitalkonzerne, reflektiert die Auswirkungen und diskutiert mögliche Maßnahmen zur staatlichen Regulierung auf nationaler und internationaler Ebene.</w:t>
            </w:r>
          </w:p>
        </w:tc>
        <w:tc>
          <w:tcPr>
            <w:tcW w:w="3391" w:type="dxa"/>
          </w:tcPr>
          <w:p w14:paraId="3723DBC4" w14:textId="77777777" w:rsidR="00B2597E" w:rsidRDefault="00B2597E" w:rsidP="00B2597E"/>
        </w:tc>
        <w:tc>
          <w:tcPr>
            <w:tcW w:w="2510" w:type="dxa"/>
          </w:tcPr>
          <w:p w14:paraId="75B2B156" w14:textId="77777777" w:rsidR="00B2597E" w:rsidRDefault="00B2597E" w:rsidP="00B2597E"/>
        </w:tc>
        <w:tc>
          <w:tcPr>
            <w:tcW w:w="357" w:type="dxa"/>
          </w:tcPr>
          <w:p w14:paraId="634A26DA" w14:textId="77777777" w:rsidR="00B2597E" w:rsidRDefault="00B2597E" w:rsidP="00B2597E"/>
        </w:tc>
        <w:tc>
          <w:tcPr>
            <w:tcW w:w="358" w:type="dxa"/>
          </w:tcPr>
          <w:p w14:paraId="2EC167B7" w14:textId="77777777" w:rsidR="00B2597E" w:rsidRDefault="00B2597E" w:rsidP="00B2597E"/>
        </w:tc>
        <w:tc>
          <w:tcPr>
            <w:tcW w:w="358" w:type="dxa"/>
          </w:tcPr>
          <w:p w14:paraId="4CB4AE3F" w14:textId="77777777" w:rsidR="00B2597E" w:rsidRDefault="00B2597E" w:rsidP="00B2597E"/>
        </w:tc>
        <w:tc>
          <w:tcPr>
            <w:tcW w:w="362" w:type="dxa"/>
          </w:tcPr>
          <w:p w14:paraId="4A8D8DC3" w14:textId="77777777" w:rsidR="00B2597E" w:rsidRDefault="00B2597E" w:rsidP="00B2597E"/>
        </w:tc>
        <w:tc>
          <w:tcPr>
            <w:tcW w:w="363" w:type="dxa"/>
          </w:tcPr>
          <w:p w14:paraId="33845ABE" w14:textId="77777777" w:rsidR="00B2597E" w:rsidRDefault="00B2597E" w:rsidP="00B2597E"/>
        </w:tc>
        <w:tc>
          <w:tcPr>
            <w:tcW w:w="1335" w:type="dxa"/>
          </w:tcPr>
          <w:p w14:paraId="7799E9E3" w14:textId="77777777" w:rsidR="00B2597E" w:rsidRDefault="00B2597E" w:rsidP="00B2597E"/>
        </w:tc>
      </w:tr>
    </w:tbl>
    <w:p w14:paraId="08925909" w14:textId="77777777" w:rsidR="00021173" w:rsidRDefault="00021173"/>
    <w:sectPr w:rsidR="00021173" w:rsidSect="0002117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AC81B" w14:textId="77777777" w:rsidR="00507338" w:rsidRDefault="00507338" w:rsidP="004B3D2E">
      <w:pPr>
        <w:spacing w:after="0" w:line="240" w:lineRule="auto"/>
      </w:pPr>
      <w:r>
        <w:separator/>
      </w:r>
    </w:p>
  </w:endnote>
  <w:endnote w:type="continuationSeparator" w:id="0">
    <w:p w14:paraId="2106A7AC" w14:textId="77777777" w:rsidR="00507338" w:rsidRDefault="00507338" w:rsidP="004B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D2B99" w14:textId="77777777" w:rsidR="00507338" w:rsidRDefault="00507338" w:rsidP="004B3D2E">
      <w:pPr>
        <w:spacing w:after="0" w:line="240" w:lineRule="auto"/>
      </w:pPr>
      <w:r>
        <w:separator/>
      </w:r>
    </w:p>
  </w:footnote>
  <w:footnote w:type="continuationSeparator" w:id="0">
    <w:p w14:paraId="2A3AE490" w14:textId="77777777" w:rsidR="00507338" w:rsidRDefault="00507338" w:rsidP="004B3D2E">
      <w:pPr>
        <w:spacing w:after="0" w:line="240" w:lineRule="auto"/>
      </w:pPr>
      <w:r>
        <w:continuationSeparator/>
      </w:r>
    </w:p>
  </w:footnote>
  <w:footnote w:id="1">
    <w:p w14:paraId="05DE31B5" w14:textId="3B76F54C" w:rsidR="000F55C3" w:rsidRPr="00FE4662" w:rsidRDefault="000F55C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 Bildungsziele können gebündelt werden.</w:t>
      </w:r>
    </w:p>
  </w:footnote>
  <w:footnote w:id="2">
    <w:p w14:paraId="5AFC3B96" w14:textId="42950098" w:rsidR="000F55C3" w:rsidRPr="00706A11" w:rsidRDefault="000F55C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 Bildungs- und Unterrichtstätigkeiten haben fächerübergreifenden Charakter.</w:t>
      </w:r>
    </w:p>
  </w:footnote>
  <w:footnote w:id="3">
    <w:p w14:paraId="289B857B" w14:textId="0FC152BC" w:rsidR="000F55C3" w:rsidRPr="00000CB4" w:rsidRDefault="000F55C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9D0564">
        <w:t>Angabe des Stundenausmaßes</w:t>
      </w:r>
    </w:p>
  </w:footnote>
  <w:footnote w:id="4">
    <w:p w14:paraId="026E4948" w14:textId="01936008" w:rsidR="00FB1774" w:rsidRDefault="00FB1774">
      <w:pPr>
        <w:pStyle w:val="Funotentext"/>
      </w:pPr>
      <w:r>
        <w:rPr>
          <w:rStyle w:val="Funotenzeichen"/>
        </w:rPr>
        <w:footnoteRef/>
      </w:r>
      <w:r>
        <w:t xml:space="preserve"> Diese Spalte kann zur Dokumentation der erfolgten Umsetzung oder für die Koordination innerhalb des Klassenrates verwendet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0DDDA" w14:textId="13229A71" w:rsidR="004B3D2E" w:rsidRDefault="004B3D2E" w:rsidP="000E2897">
    <w:pPr>
      <w:pStyle w:val="Kopfzeile"/>
      <w:ind w:hanging="284"/>
    </w:pPr>
    <w:r>
      <w:t>Vorschlag</w:t>
    </w:r>
    <w:r w:rsidR="008E1341">
      <w:t xml:space="preserve"> </w:t>
    </w:r>
    <w:r w:rsidR="007405B1">
      <w:t>Oberschule</w:t>
    </w:r>
  </w:p>
  <w:p w14:paraId="019227AE" w14:textId="77777777" w:rsidR="004B3D2E" w:rsidRDefault="004B3D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3"/>
    <w:rsid w:val="00000CB4"/>
    <w:rsid w:val="000154C5"/>
    <w:rsid w:val="00017536"/>
    <w:rsid w:val="00021173"/>
    <w:rsid w:val="000E2897"/>
    <w:rsid w:val="000F55C3"/>
    <w:rsid w:val="00120504"/>
    <w:rsid w:val="001C5524"/>
    <w:rsid w:val="002830C8"/>
    <w:rsid w:val="002F2460"/>
    <w:rsid w:val="00320B62"/>
    <w:rsid w:val="004B3D2E"/>
    <w:rsid w:val="00507338"/>
    <w:rsid w:val="00661AB4"/>
    <w:rsid w:val="00673872"/>
    <w:rsid w:val="00706A11"/>
    <w:rsid w:val="007405B1"/>
    <w:rsid w:val="007C675B"/>
    <w:rsid w:val="00845ACD"/>
    <w:rsid w:val="008B066A"/>
    <w:rsid w:val="008E1341"/>
    <w:rsid w:val="008E33A5"/>
    <w:rsid w:val="009B2ADA"/>
    <w:rsid w:val="009D0564"/>
    <w:rsid w:val="00A02A0B"/>
    <w:rsid w:val="00B2597E"/>
    <w:rsid w:val="00B64866"/>
    <w:rsid w:val="00BB3A1E"/>
    <w:rsid w:val="00C07309"/>
    <w:rsid w:val="00D12024"/>
    <w:rsid w:val="00D6415D"/>
    <w:rsid w:val="00E56671"/>
    <w:rsid w:val="00ED1C39"/>
    <w:rsid w:val="00EF3082"/>
    <w:rsid w:val="00FB1774"/>
    <w:rsid w:val="00FB58AF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BB47"/>
  <w15:chartTrackingRefBased/>
  <w15:docId w15:val="{282BD0B6-D87E-4274-AF2B-E4CB6B1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B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D2E"/>
  </w:style>
  <w:style w:type="paragraph" w:styleId="Fuzeile">
    <w:name w:val="footer"/>
    <w:basedOn w:val="Standard"/>
    <w:link w:val="FuzeileZchn"/>
    <w:uiPriority w:val="99"/>
    <w:unhideWhenUsed/>
    <w:rsid w:val="004B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D2E"/>
  </w:style>
  <w:style w:type="paragraph" w:styleId="Funotentext">
    <w:name w:val="footnote text"/>
    <w:basedOn w:val="Standard"/>
    <w:link w:val="FunotentextZchn"/>
    <w:uiPriority w:val="99"/>
    <w:semiHidden/>
    <w:unhideWhenUsed/>
    <w:rsid w:val="00FE46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466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E4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871E-9729-4C84-ACF5-16CD3BB9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Kaser, Silvia</dc:creator>
  <cp:keywords/>
  <dc:description/>
  <cp:lastModifiedBy>Kaser, Silvia</cp:lastModifiedBy>
  <cp:revision>3</cp:revision>
  <dcterms:created xsi:type="dcterms:W3CDTF">2020-11-20T15:03:00Z</dcterms:created>
  <dcterms:modified xsi:type="dcterms:W3CDTF">2020-11-20T15:13:00Z</dcterms:modified>
</cp:coreProperties>
</file>