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A846" w14:textId="77777777" w:rsidR="00B87DDE" w:rsidRPr="00D6254F" w:rsidRDefault="00935E23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Noi e il clima</w:t>
      </w:r>
    </w:p>
    <w:p w14:paraId="31B75D66" w14:textId="77777777" w:rsidR="00307DFE" w:rsidRPr="00D6254F" w:rsidRDefault="00307DF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07DFE" w:rsidRPr="00D6254F" w14:paraId="79F5AD95" w14:textId="77777777" w:rsidTr="00E11915">
        <w:tc>
          <w:tcPr>
            <w:tcW w:w="1838" w:type="dxa"/>
            <w:shd w:val="clear" w:color="auto" w:fill="E2EFD9" w:themeFill="accent6" w:themeFillTint="33"/>
          </w:tcPr>
          <w:p w14:paraId="6286CEF8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68BEF3C8" w14:textId="77777777" w:rsidR="00307DFE" w:rsidRPr="00D6254F" w:rsidRDefault="00D6254F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E89D0FD" wp14:editId="2823473D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219710</wp:posOffset>
                  </wp:positionV>
                  <wp:extent cx="390525" cy="390525"/>
                  <wp:effectExtent l="0" t="0" r="9525" b="9525"/>
                  <wp:wrapNone/>
                  <wp:docPr id="2" name="Elemento grafico 2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d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009B2AE2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5BC8D0CE" w14:textId="2110DD93" w:rsidR="00307DFE" w:rsidRPr="00D6254F" w:rsidRDefault="00935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Elaborare un volantino </w:t>
            </w:r>
            <w:r w:rsidR="0083094D">
              <w:rPr>
                <w:rFonts w:asciiTheme="minorHAnsi" w:hAnsiTheme="minorHAnsi"/>
              </w:rPr>
              <w:t>sulle conseguenze</w:t>
            </w:r>
            <w:r>
              <w:rPr>
                <w:rFonts w:asciiTheme="minorHAnsi" w:hAnsiTheme="minorHAnsi"/>
              </w:rPr>
              <w:t xml:space="preserve"> negativ</w:t>
            </w:r>
            <w:r w:rsidR="0083094D">
              <w:rPr>
                <w:rFonts w:asciiTheme="minorHAnsi" w:hAnsiTheme="minorHAnsi"/>
              </w:rPr>
              <w:t xml:space="preserve">e </w:t>
            </w:r>
            <w:r>
              <w:rPr>
                <w:rFonts w:asciiTheme="minorHAnsi" w:hAnsiTheme="minorHAnsi"/>
              </w:rPr>
              <w:t>dell'effetto serra. Caricarlo su piattaforma comune e presentarlo ai compagni</w:t>
            </w:r>
          </w:p>
          <w:p w14:paraId="41FF4B39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</w:tc>
      </w:tr>
      <w:tr w:rsidR="00307DFE" w:rsidRPr="00D6254F" w14:paraId="7AD72965" w14:textId="77777777" w:rsidTr="00E11915">
        <w:tc>
          <w:tcPr>
            <w:tcW w:w="1838" w:type="dxa"/>
            <w:shd w:val="clear" w:color="auto" w:fill="E2EFD9" w:themeFill="accent6" w:themeFillTint="33"/>
          </w:tcPr>
          <w:p w14:paraId="61113233" w14:textId="77777777" w:rsidR="00307DFE" w:rsidRPr="00D6254F" w:rsidRDefault="00307DFE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C70B404" wp14:editId="3AB6FAE2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78105</wp:posOffset>
                  </wp:positionV>
                  <wp:extent cx="438150" cy="438150"/>
                  <wp:effectExtent l="0" t="0" r="0" b="0"/>
                  <wp:wrapNone/>
                  <wp:docPr id="3" name="Elemento grafico 3" descr="Pubblico di rifer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getaudienc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BFBF24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3614C882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</w:tc>
        <w:tc>
          <w:tcPr>
            <w:tcW w:w="7790" w:type="dxa"/>
          </w:tcPr>
          <w:p w14:paraId="565CE397" w14:textId="77777777" w:rsidR="00AE758B" w:rsidRPr="00D6254F" w:rsidRDefault="00AE758B">
            <w:pPr>
              <w:rPr>
                <w:rFonts w:asciiTheme="minorHAnsi" w:hAnsiTheme="minorHAnsi"/>
              </w:rPr>
            </w:pPr>
          </w:p>
          <w:p w14:paraId="4493F2D2" w14:textId="733CA743" w:rsidR="00307DFE" w:rsidRPr="00D6254F" w:rsidRDefault="00AE758B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b/>
                <w:bCs/>
              </w:rPr>
              <w:t>Modalità</w:t>
            </w:r>
            <w:r w:rsidRPr="00D6254F">
              <w:rPr>
                <w:rFonts w:asciiTheme="minorHAnsi" w:hAnsiTheme="minorHAnsi"/>
              </w:rPr>
              <w:t xml:space="preserve"> </w:t>
            </w:r>
            <w:r w:rsidR="0083094D">
              <w:rPr>
                <w:rFonts w:asciiTheme="minorHAnsi" w:hAnsiTheme="minorHAnsi"/>
              </w:rPr>
              <w:t>A</w:t>
            </w:r>
            <w:r w:rsidRPr="00D6254F">
              <w:rPr>
                <w:rFonts w:asciiTheme="minorHAnsi" w:hAnsiTheme="minorHAnsi"/>
              </w:rPr>
              <w:t xml:space="preserve"> coppie (tempo </w:t>
            </w:r>
            <w:r w:rsidR="00C30580">
              <w:rPr>
                <w:rFonts w:asciiTheme="minorHAnsi" w:hAnsiTheme="minorHAnsi"/>
              </w:rPr>
              <w:t xml:space="preserve">minimo </w:t>
            </w:r>
            <w:r w:rsidR="00935E23">
              <w:rPr>
                <w:rFonts w:asciiTheme="minorHAnsi" w:hAnsiTheme="minorHAnsi"/>
              </w:rPr>
              <w:t>2</w:t>
            </w:r>
            <w:r w:rsidRPr="00D6254F">
              <w:rPr>
                <w:rFonts w:asciiTheme="minorHAnsi" w:hAnsiTheme="minorHAnsi"/>
              </w:rPr>
              <w:t xml:space="preserve"> or</w:t>
            </w:r>
            <w:r w:rsidR="00935E23">
              <w:rPr>
                <w:rFonts w:asciiTheme="minorHAnsi" w:hAnsiTheme="minorHAnsi"/>
              </w:rPr>
              <w:t>e</w:t>
            </w:r>
            <w:r w:rsidRPr="00D6254F">
              <w:rPr>
                <w:rFonts w:asciiTheme="minorHAnsi" w:hAnsiTheme="minorHAnsi"/>
              </w:rPr>
              <w:t>)</w:t>
            </w:r>
          </w:p>
        </w:tc>
      </w:tr>
      <w:tr w:rsidR="00307DFE" w:rsidRPr="00D6254F" w14:paraId="6D905164" w14:textId="77777777" w:rsidTr="00E11915">
        <w:tc>
          <w:tcPr>
            <w:tcW w:w="1838" w:type="dxa"/>
            <w:shd w:val="clear" w:color="auto" w:fill="E2EFD9" w:themeFill="accent6" w:themeFillTint="33"/>
          </w:tcPr>
          <w:p w14:paraId="2B5BEFFE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0112B71F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4607DD8E" w14:textId="77777777"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8C38CA4" wp14:editId="20F72F92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479425</wp:posOffset>
                  </wp:positionV>
                  <wp:extent cx="466725" cy="466725"/>
                  <wp:effectExtent l="0" t="0" r="9525" b="0"/>
                  <wp:wrapNone/>
                  <wp:docPr id="4" name="Elemento grafico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ne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36CB5A64" w14:textId="77777777"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14:paraId="32579069" w14:textId="77777777" w:rsidR="00AE758B" w:rsidRPr="00D6254F" w:rsidRDefault="00AE758B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 xml:space="preserve">Preparazione </w:t>
            </w:r>
          </w:p>
          <w:p w14:paraId="644BDD11" w14:textId="77777777" w:rsidR="00A4183D" w:rsidRDefault="00935E23" w:rsidP="00935E2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Guardare il video e svolgere le attività </w:t>
            </w:r>
            <w:r w:rsidR="00DE780A">
              <w:rPr>
                <w:rFonts w:asciiTheme="minorHAnsi" w:hAnsiTheme="minorHAnsi"/>
              </w:rPr>
              <w:t>per raccogliere le informazioni necessarie</w:t>
            </w:r>
          </w:p>
          <w:p w14:paraId="4D6CB59C" w14:textId="77777777" w:rsidR="00DE780A" w:rsidRPr="00935E23" w:rsidRDefault="00D75FC8" w:rsidP="00DE780A">
            <w:pPr>
              <w:pStyle w:val="Listenabsatz"/>
              <w:rPr>
                <w:rFonts w:asciiTheme="minorHAnsi" w:hAnsiTheme="minorHAnsi"/>
              </w:rPr>
            </w:pPr>
            <w:hyperlink r:id="rId11" w:history="1">
              <w:r w:rsidR="00DE780A" w:rsidRPr="000918B4">
                <w:rPr>
                  <w:rStyle w:val="Hyperlink"/>
                  <w:rFonts w:asciiTheme="minorHAnsi" w:hAnsiTheme="minorHAnsi"/>
                </w:rPr>
                <w:t>https://learningapps.org/watch?v=poo484wb320</w:t>
              </w:r>
            </w:hyperlink>
            <w:r w:rsidR="00DE780A">
              <w:rPr>
                <w:rFonts w:asciiTheme="minorHAnsi" w:hAnsiTheme="minorHAnsi"/>
              </w:rPr>
              <w:t xml:space="preserve"> </w:t>
            </w:r>
          </w:p>
          <w:p w14:paraId="5E7FF2BE" w14:textId="77777777" w:rsidR="00C30580" w:rsidRPr="001554A6" w:rsidRDefault="00C30580" w:rsidP="00C30580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307DFE" w:rsidRPr="00D6254F" w14:paraId="49BF4C2A" w14:textId="77777777" w:rsidTr="00E11915">
        <w:tc>
          <w:tcPr>
            <w:tcW w:w="1838" w:type="dxa"/>
            <w:shd w:val="clear" w:color="auto" w:fill="E2EFD9" w:themeFill="accent6" w:themeFillTint="33"/>
          </w:tcPr>
          <w:p w14:paraId="548F5885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1A43D570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375FEB7A" w14:textId="77777777"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5E8AC29" wp14:editId="0A217C9C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623570</wp:posOffset>
                  </wp:positionV>
                  <wp:extent cx="371475" cy="371475"/>
                  <wp:effectExtent l="0" t="0" r="0" b="9525"/>
                  <wp:wrapNone/>
                  <wp:docPr id="1" name="Elemento grafico 1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a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75D96D3A" w14:textId="77777777"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14:paraId="314035F8" w14:textId="77777777" w:rsidR="00307DFE" w:rsidRDefault="00D6254F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Procedimento</w:t>
            </w:r>
          </w:p>
          <w:p w14:paraId="07633427" w14:textId="512B06E5" w:rsidR="00D6254F" w:rsidRDefault="00DE78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le informazioni raccolte durante la visione del video ideate e realizzate un volantino </w:t>
            </w:r>
            <w:r w:rsidR="0083094D">
              <w:rPr>
                <w:rFonts w:asciiTheme="minorHAnsi" w:hAnsiTheme="minorHAnsi"/>
              </w:rPr>
              <w:t>sulle conseguenze</w:t>
            </w:r>
            <w:r>
              <w:rPr>
                <w:rFonts w:asciiTheme="minorHAnsi" w:hAnsiTheme="minorHAnsi"/>
              </w:rPr>
              <w:t xml:space="preserve"> negativ</w:t>
            </w:r>
            <w:r w:rsidR="0083094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dell’effetto serra. Il volantino deve contenere </w:t>
            </w:r>
            <w:r w:rsidR="00F17338">
              <w:rPr>
                <w:rFonts w:asciiTheme="minorHAnsi" w:hAnsiTheme="minorHAnsi"/>
              </w:rPr>
              <w:t>un testo composto da 6/8 frasi</w:t>
            </w:r>
            <w:r>
              <w:rPr>
                <w:rFonts w:asciiTheme="minorHAnsi" w:hAnsiTheme="minorHAnsi"/>
              </w:rPr>
              <w:t xml:space="preserve"> e immagini significative per spiegare le conseguenze dell’effetto serra e del riscaldamento </w:t>
            </w:r>
            <w:r w:rsidR="0083094D">
              <w:rPr>
                <w:rFonts w:asciiTheme="minorHAnsi" w:hAnsiTheme="minorHAnsi"/>
              </w:rPr>
              <w:t>globale</w:t>
            </w:r>
            <w:r>
              <w:rPr>
                <w:rFonts w:asciiTheme="minorHAnsi" w:hAnsiTheme="minorHAnsi"/>
              </w:rPr>
              <w:t>.</w:t>
            </w:r>
            <w:r w:rsidR="00C30580">
              <w:rPr>
                <w:rFonts w:asciiTheme="minorHAnsi" w:hAnsiTheme="minorHAnsi"/>
              </w:rPr>
              <w:t xml:space="preserve"> </w:t>
            </w:r>
            <w:r w:rsidR="00BC2990">
              <w:rPr>
                <w:rFonts w:asciiTheme="minorHAnsi" w:hAnsiTheme="minorHAnsi"/>
              </w:rPr>
              <w:t xml:space="preserve">Potete scegliere il formato del volantino. </w:t>
            </w:r>
            <w:r w:rsidR="00C30580">
              <w:rPr>
                <w:rFonts w:asciiTheme="minorHAnsi" w:hAnsiTheme="minorHAnsi"/>
              </w:rPr>
              <w:t xml:space="preserve">Caricate </w:t>
            </w:r>
            <w:r w:rsidR="00DD37ED">
              <w:rPr>
                <w:rFonts w:asciiTheme="minorHAnsi" w:hAnsiTheme="minorHAnsi"/>
              </w:rPr>
              <w:t>sulla vostra piattaforma</w:t>
            </w:r>
            <w:r w:rsidR="00C30580">
              <w:rPr>
                <w:rFonts w:asciiTheme="minorHAnsi" w:hAnsiTheme="minorHAnsi"/>
              </w:rPr>
              <w:t xml:space="preserve"> </w:t>
            </w:r>
            <w:r w:rsidR="00DD37ED">
              <w:rPr>
                <w:rFonts w:asciiTheme="minorHAnsi" w:hAnsiTheme="minorHAnsi"/>
              </w:rPr>
              <w:t xml:space="preserve">il </w:t>
            </w:r>
            <w:r>
              <w:rPr>
                <w:rFonts w:asciiTheme="minorHAnsi" w:hAnsiTheme="minorHAnsi"/>
              </w:rPr>
              <w:t>volantino.</w:t>
            </w:r>
            <w:r w:rsidR="00AA3D52">
              <w:rPr>
                <w:rFonts w:asciiTheme="minorHAnsi" w:hAnsiTheme="minorHAnsi"/>
              </w:rPr>
              <w:t xml:space="preserve"> Le coppie presentano il proprio volantino alla classe. La classe vota il volantino più </w:t>
            </w:r>
            <w:r w:rsidR="00AA4418">
              <w:rPr>
                <w:rFonts w:asciiTheme="minorHAnsi" w:hAnsiTheme="minorHAnsi"/>
              </w:rPr>
              <w:t>originale e efficace.</w:t>
            </w:r>
          </w:p>
          <w:p w14:paraId="03D47378" w14:textId="5999101B" w:rsidR="00D6254F" w:rsidRDefault="00C30580" w:rsidP="00C305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 checklist</w:t>
            </w:r>
            <w:r w:rsidR="00BC2990">
              <w:rPr>
                <w:rFonts w:asciiTheme="minorHAnsi" w:hAnsiTheme="minorHAnsi"/>
                <w:b/>
                <w:bCs/>
              </w:rPr>
              <w:t xml:space="preserve"> di autovalutazione </w:t>
            </w:r>
            <w:r>
              <w:rPr>
                <w:rFonts w:asciiTheme="minorHAnsi" w:hAnsiTheme="minorHAnsi"/>
              </w:rPr>
              <w:t>vi aiuterà a ricordare tutti i passaggi da svolgere.</w:t>
            </w:r>
          </w:p>
          <w:p w14:paraId="085E7805" w14:textId="720DAD7E" w:rsidR="00364890" w:rsidRDefault="00364890" w:rsidP="00364890">
            <w:pPr>
              <w:rPr>
                <w:rFonts w:asciiTheme="minorHAnsi" w:hAnsiTheme="minorHAnsi"/>
              </w:rPr>
            </w:pPr>
            <w:r w:rsidRPr="00650BD8">
              <w:rPr>
                <w:rFonts w:asciiTheme="minorHAnsi" w:hAnsiTheme="minorHAnsi"/>
                <w:b/>
                <w:bCs/>
              </w:rPr>
              <w:t>La scheda di valutazione</w:t>
            </w:r>
            <w:r>
              <w:rPr>
                <w:rFonts w:asciiTheme="minorHAnsi" w:hAnsiTheme="minorHAnsi"/>
              </w:rPr>
              <w:t xml:space="preserve"> </w:t>
            </w:r>
            <w:r w:rsidR="0083094D">
              <w:rPr>
                <w:rFonts w:asciiTheme="minorHAnsi" w:hAnsiTheme="minorHAnsi"/>
              </w:rPr>
              <w:t>V</w:t>
            </w:r>
            <w:r w:rsidR="00A007F4" w:rsidRPr="00A007F4">
              <w:rPr>
                <w:rFonts w:asciiTheme="minorHAnsi" w:hAnsiTheme="minorHAnsi"/>
                <w:b/>
                <w:bCs/>
              </w:rPr>
              <w:t>otiamo il volantino</w:t>
            </w:r>
            <w:r>
              <w:rPr>
                <w:rFonts w:asciiTheme="minorHAnsi" w:hAnsiTheme="minorHAnsi"/>
              </w:rPr>
              <w:t xml:space="preserve"> vi aiuterà a votare</w:t>
            </w:r>
            <w:r w:rsidR="00BC2990">
              <w:rPr>
                <w:rFonts w:asciiTheme="minorHAnsi" w:hAnsiTheme="minorHAnsi"/>
              </w:rPr>
              <w:t xml:space="preserve"> il volantino più efficace e creativo.</w:t>
            </w:r>
          </w:p>
          <w:p w14:paraId="2B2F1EDA" w14:textId="77777777" w:rsidR="00C30580" w:rsidRPr="00C30580" w:rsidRDefault="00C30580" w:rsidP="00C30580">
            <w:pPr>
              <w:rPr>
                <w:rFonts w:asciiTheme="minorHAnsi" w:hAnsiTheme="minorHAnsi"/>
              </w:rPr>
            </w:pPr>
          </w:p>
        </w:tc>
      </w:tr>
    </w:tbl>
    <w:p w14:paraId="4AD9BF39" w14:textId="1BB5AE16" w:rsidR="00307DFE" w:rsidRDefault="00307DFE"/>
    <w:p w14:paraId="23E430AD" w14:textId="042C168C" w:rsidR="00BC2990" w:rsidRDefault="00BC2990"/>
    <w:p w14:paraId="2A69A717" w14:textId="4DA9E360" w:rsidR="00BC2990" w:rsidRDefault="00BC2990"/>
    <w:p w14:paraId="0984C7A6" w14:textId="45EBE2C0" w:rsidR="00A737A3" w:rsidRDefault="00A737A3"/>
    <w:p w14:paraId="0566C97A" w14:textId="534C0C1C" w:rsidR="00A737A3" w:rsidRDefault="00A737A3"/>
    <w:p w14:paraId="1BE781A4" w14:textId="1B653C42" w:rsidR="00A737A3" w:rsidRDefault="00A737A3"/>
    <w:p w14:paraId="15C574FD" w14:textId="5325CC8D" w:rsidR="00A737A3" w:rsidRDefault="00A737A3"/>
    <w:p w14:paraId="6C25115D" w14:textId="65181C50" w:rsidR="00A737A3" w:rsidRDefault="00A737A3"/>
    <w:p w14:paraId="690308E5" w14:textId="34791F3F" w:rsidR="00A737A3" w:rsidRDefault="00A737A3"/>
    <w:p w14:paraId="25B07680" w14:textId="7DBED254" w:rsidR="00A737A3" w:rsidRDefault="00A737A3"/>
    <w:p w14:paraId="1C97EBCF" w14:textId="0B3E3174" w:rsidR="00A737A3" w:rsidRDefault="00A737A3"/>
    <w:p w14:paraId="6BFBED07" w14:textId="3AC12718" w:rsidR="00A737A3" w:rsidRDefault="00A737A3"/>
    <w:p w14:paraId="1F059FCF" w14:textId="35D084BE" w:rsidR="00A737A3" w:rsidRDefault="00A737A3"/>
    <w:p w14:paraId="1B813DE0" w14:textId="482F6D7A" w:rsidR="00A737A3" w:rsidRDefault="00A737A3"/>
    <w:p w14:paraId="5E87B683" w14:textId="1771AD96" w:rsidR="00A737A3" w:rsidRDefault="00A737A3"/>
    <w:p w14:paraId="7F1D1FD7" w14:textId="1B5B7ED5" w:rsidR="00A737A3" w:rsidRDefault="00A737A3"/>
    <w:p w14:paraId="201D7172" w14:textId="77777777" w:rsidR="00A737A3" w:rsidRDefault="00A737A3"/>
    <w:p w14:paraId="41F1660D" w14:textId="64E4DB16" w:rsidR="00BC2990" w:rsidRDefault="00BC2990"/>
    <w:p w14:paraId="3AB5B714" w14:textId="683D5D2B" w:rsidR="00BC2990" w:rsidRDefault="00BC2990"/>
    <w:p w14:paraId="152C31D6" w14:textId="5B8091D8" w:rsidR="00BC2990" w:rsidRDefault="00BC2990"/>
    <w:p w14:paraId="4512351E" w14:textId="668CA86C" w:rsidR="00BC2990" w:rsidRDefault="00BC2990"/>
    <w:p w14:paraId="3D261FFC" w14:textId="7AA5DDD6" w:rsidR="00BC2990" w:rsidRDefault="00BC2990"/>
    <w:p w14:paraId="483C4C09" w14:textId="4C3DC152" w:rsidR="00BC2990" w:rsidRDefault="00BC2990"/>
    <w:tbl>
      <w:tblPr>
        <w:tblStyle w:val="Grigliatabella1"/>
        <w:tblpPr w:leftFromText="141" w:rightFromText="141" w:vertAnchor="text" w:horzAnchor="margin" w:tblpY="1506"/>
        <w:tblW w:w="9776" w:type="dxa"/>
        <w:tblLook w:val="04A0" w:firstRow="1" w:lastRow="0" w:firstColumn="1" w:lastColumn="0" w:noHBand="0" w:noVBand="1"/>
      </w:tblPr>
      <w:tblGrid>
        <w:gridCol w:w="1852"/>
        <w:gridCol w:w="1944"/>
        <w:gridCol w:w="1944"/>
        <w:gridCol w:w="1944"/>
        <w:gridCol w:w="2092"/>
      </w:tblGrid>
      <w:tr w:rsidR="00BC2990" w:rsidRPr="00BC2990" w14:paraId="0E360931" w14:textId="77777777" w:rsidTr="00F9625E">
        <w:tc>
          <w:tcPr>
            <w:tcW w:w="1852" w:type="dxa"/>
            <w:shd w:val="clear" w:color="auto" w:fill="auto"/>
          </w:tcPr>
          <w:p w14:paraId="12D918E2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DIMENSIONI</w:t>
            </w:r>
          </w:p>
        </w:tc>
        <w:tc>
          <w:tcPr>
            <w:tcW w:w="1944" w:type="dxa"/>
          </w:tcPr>
          <w:p w14:paraId="2D9C4DC6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4</w:t>
            </w:r>
          </w:p>
        </w:tc>
        <w:tc>
          <w:tcPr>
            <w:tcW w:w="1944" w:type="dxa"/>
          </w:tcPr>
          <w:p w14:paraId="60607D32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3</w:t>
            </w:r>
          </w:p>
        </w:tc>
        <w:tc>
          <w:tcPr>
            <w:tcW w:w="1944" w:type="dxa"/>
          </w:tcPr>
          <w:p w14:paraId="70AFBFF4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2</w:t>
            </w:r>
          </w:p>
        </w:tc>
        <w:tc>
          <w:tcPr>
            <w:tcW w:w="2092" w:type="dxa"/>
          </w:tcPr>
          <w:p w14:paraId="2163D6D9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1</w:t>
            </w:r>
          </w:p>
        </w:tc>
      </w:tr>
      <w:tr w:rsidR="00BC2990" w:rsidRPr="00BC2990" w14:paraId="7AB06CE1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4A0B65C8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grafico</w:t>
            </w:r>
          </w:p>
        </w:tc>
        <w:tc>
          <w:tcPr>
            <w:tcW w:w="1944" w:type="dxa"/>
          </w:tcPr>
          <w:p w14:paraId="324C8059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L’aspetto grafico è curato nei particolari </w:t>
            </w:r>
          </w:p>
        </w:tc>
        <w:tc>
          <w:tcPr>
            <w:tcW w:w="1944" w:type="dxa"/>
          </w:tcPr>
          <w:p w14:paraId="3BE4B63E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curato</w:t>
            </w:r>
          </w:p>
        </w:tc>
        <w:tc>
          <w:tcPr>
            <w:tcW w:w="1944" w:type="dxa"/>
          </w:tcPr>
          <w:p w14:paraId="50302F2E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essenziale e poco curato</w:t>
            </w:r>
          </w:p>
        </w:tc>
        <w:tc>
          <w:tcPr>
            <w:tcW w:w="2092" w:type="dxa"/>
          </w:tcPr>
          <w:p w14:paraId="638EDC90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trascurato</w:t>
            </w:r>
          </w:p>
        </w:tc>
      </w:tr>
      <w:tr w:rsidR="00BC2990" w:rsidRPr="00BC2990" w14:paraId="0CD22CAC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5D4DFB82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 xml:space="preserve">Aspetto contenutistico </w:t>
            </w:r>
          </w:p>
        </w:tc>
        <w:tc>
          <w:tcPr>
            <w:tcW w:w="1944" w:type="dxa"/>
          </w:tcPr>
          <w:p w14:paraId="13B6892A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chiaro, completo e efficace</w:t>
            </w:r>
          </w:p>
        </w:tc>
        <w:tc>
          <w:tcPr>
            <w:tcW w:w="1944" w:type="dxa"/>
          </w:tcPr>
          <w:p w14:paraId="5CB8C90D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 e ben organizzato</w:t>
            </w:r>
          </w:p>
        </w:tc>
        <w:tc>
          <w:tcPr>
            <w:tcW w:w="1944" w:type="dxa"/>
          </w:tcPr>
          <w:p w14:paraId="3805EBCA" w14:textId="50E1887F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contenuto è </w:t>
            </w:r>
            <w:r w:rsidR="0083094D">
              <w:rPr>
                <w:sz w:val="22"/>
                <w:szCs w:val="22"/>
                <w:lang w:eastAsia="en-US"/>
              </w:rPr>
              <w:t>scarno</w:t>
            </w:r>
          </w:p>
        </w:tc>
        <w:tc>
          <w:tcPr>
            <w:tcW w:w="2092" w:type="dxa"/>
          </w:tcPr>
          <w:p w14:paraId="563365B8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incompleto e frammentario</w:t>
            </w:r>
          </w:p>
        </w:tc>
      </w:tr>
      <w:tr w:rsidR="00BC2990" w:rsidRPr="00BC2990" w14:paraId="2FE38D6E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76087A61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formale del testo Morfosintassi e lessico</w:t>
            </w:r>
          </w:p>
        </w:tc>
        <w:tc>
          <w:tcPr>
            <w:tcW w:w="1944" w:type="dxa"/>
          </w:tcPr>
          <w:p w14:paraId="3E4BC869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corretto, il linguaggio è appropriato e vario</w:t>
            </w:r>
          </w:p>
        </w:tc>
        <w:tc>
          <w:tcPr>
            <w:tcW w:w="1944" w:type="dxa"/>
          </w:tcPr>
          <w:p w14:paraId="7C5430A5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per lo più corretto, il linguaggio è appropriato</w:t>
            </w:r>
          </w:p>
        </w:tc>
        <w:tc>
          <w:tcPr>
            <w:tcW w:w="1944" w:type="dxa"/>
          </w:tcPr>
          <w:p w14:paraId="44DB153D" w14:textId="773E4C85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contiene errori di grammatica, il lessico è semplice ma pertinente</w:t>
            </w:r>
          </w:p>
        </w:tc>
        <w:tc>
          <w:tcPr>
            <w:tcW w:w="2092" w:type="dxa"/>
          </w:tcPr>
          <w:p w14:paraId="23CAA332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testo contiene numerosi errori di grammatica, il lessico è ripetitivo e poco pertinente </w:t>
            </w:r>
          </w:p>
        </w:tc>
      </w:tr>
      <w:tr w:rsidR="00BC2990" w:rsidRPr="00BC2990" w14:paraId="638AB24C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47B58DC0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Ideazione, progettazione e collaborazione</w:t>
            </w:r>
          </w:p>
          <w:p w14:paraId="1B0BE1F5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31E83A5D" w14:textId="64F6CC60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in modo attivo </w:t>
            </w:r>
            <w:r w:rsidR="00F9625E">
              <w:rPr>
                <w:rFonts w:cs="ArialNarrow"/>
                <w:sz w:val="22"/>
                <w:szCs w:val="22"/>
                <w:lang w:eastAsia="en-US"/>
              </w:rPr>
              <w:t>e propositivo</w:t>
            </w:r>
          </w:p>
        </w:tc>
        <w:tc>
          <w:tcPr>
            <w:tcW w:w="1944" w:type="dxa"/>
          </w:tcPr>
          <w:p w14:paraId="3513CAC4" w14:textId="6B0B77BB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</w:t>
            </w:r>
          </w:p>
        </w:tc>
        <w:tc>
          <w:tcPr>
            <w:tcW w:w="1944" w:type="dxa"/>
          </w:tcPr>
          <w:p w14:paraId="535697E5" w14:textId="77777777" w:rsidR="00BC2990" w:rsidRPr="00BC2990" w:rsidRDefault="00BC2990" w:rsidP="00BC2990">
            <w:pPr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Pianifica l’attività con il compagno /la compagna.</w:t>
            </w:r>
          </w:p>
          <w:p w14:paraId="3C0E0C1A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Partecipa alla realizzazione del lavoro</w:t>
            </w:r>
          </w:p>
        </w:tc>
        <w:tc>
          <w:tcPr>
            <w:tcW w:w="2092" w:type="dxa"/>
          </w:tcPr>
          <w:p w14:paraId="01F3081B" w14:textId="75C54F0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Narrow"/>
                <w:sz w:val="22"/>
                <w:szCs w:val="22"/>
                <w:lang w:eastAsia="en-US"/>
              </w:rPr>
              <w:t>Non partecipa alla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pianificazione dell’attività con il compagno/la compagna; la collaborazione è discontinua</w:t>
            </w:r>
          </w:p>
        </w:tc>
      </w:tr>
      <w:tr w:rsidR="00BC2990" w:rsidRPr="00BC2990" w14:paraId="1011F55F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5AE6FA2E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Realizzazione del lavoro</w:t>
            </w:r>
          </w:p>
        </w:tc>
        <w:tc>
          <w:tcPr>
            <w:tcW w:w="1944" w:type="dxa"/>
          </w:tcPr>
          <w:p w14:paraId="50030E21" w14:textId="31FD409D" w:rsidR="00BC2990" w:rsidRPr="00BC2990" w:rsidRDefault="00BC2990" w:rsidP="00F9625E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Porta a termine l’attività con accuratezza e originalità </w:t>
            </w:r>
          </w:p>
        </w:tc>
        <w:tc>
          <w:tcPr>
            <w:tcW w:w="1944" w:type="dxa"/>
          </w:tcPr>
          <w:p w14:paraId="2041E7F9" w14:textId="77777777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Porta a termine l’attività con cura</w:t>
            </w:r>
          </w:p>
        </w:tc>
        <w:tc>
          <w:tcPr>
            <w:tcW w:w="1944" w:type="dxa"/>
          </w:tcPr>
          <w:p w14:paraId="1B6D0916" w14:textId="77777777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Si limita a svolgere l’attività in modo superficiale</w:t>
            </w:r>
          </w:p>
        </w:tc>
        <w:tc>
          <w:tcPr>
            <w:tcW w:w="2092" w:type="dxa"/>
          </w:tcPr>
          <w:p w14:paraId="41024B5D" w14:textId="0087C327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È poco accurato nello svolgere l’attività e la </w:t>
            </w:r>
            <w:r w:rsidR="0083094D">
              <w:rPr>
                <w:rFonts w:cs="ArialNarrow"/>
                <w:sz w:val="22"/>
                <w:szCs w:val="22"/>
                <w:lang w:eastAsia="en-US"/>
              </w:rPr>
              <w:t xml:space="preserve">elabora 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>con fatica</w:t>
            </w:r>
          </w:p>
        </w:tc>
      </w:tr>
      <w:tr w:rsidR="00BC2990" w:rsidRPr="00BC2990" w14:paraId="6A052EB9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1BFEF509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Gestione e rispetto dei tempi</w:t>
            </w:r>
          </w:p>
        </w:tc>
        <w:tc>
          <w:tcPr>
            <w:tcW w:w="1944" w:type="dxa"/>
          </w:tcPr>
          <w:p w14:paraId="1F0B249A" w14:textId="77777777" w:rsidR="00BC2990" w:rsidRPr="00BC2990" w:rsidRDefault="00BC2990" w:rsidP="00BC2990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0987E29E" w14:textId="77777777" w:rsidR="00BC2990" w:rsidRPr="00BC2990" w:rsidRDefault="00BC2990" w:rsidP="00BC2990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3D0D837E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4A7A462D" w14:textId="77777777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4FE2F82D" w14:textId="77777777" w:rsidR="00BC2990" w:rsidRPr="00BC2990" w:rsidRDefault="00BC2990" w:rsidP="00BC2990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5157A94B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2B067F02" w14:textId="61B7CC26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r w:rsidR="00F9625E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lavoro e l’attività di autovalutazione sono stati completati entro i tempi stabiliti</w:t>
            </w:r>
          </w:p>
          <w:p w14:paraId="3343449F" w14:textId="77777777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</w:p>
          <w:p w14:paraId="36AC59E2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0D010FF1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</w:p>
          <w:p w14:paraId="7CCD460C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non sono stati completati entro i tempi stabiliti</w:t>
            </w:r>
          </w:p>
        </w:tc>
      </w:tr>
      <w:tr w:rsidR="00BC2990" w:rsidRPr="00BC2990" w14:paraId="4B9EA2C1" w14:textId="77777777" w:rsidTr="00F9625E">
        <w:tc>
          <w:tcPr>
            <w:tcW w:w="1852" w:type="dxa"/>
            <w:shd w:val="clear" w:color="auto" w:fill="E2EFD9" w:themeFill="accent6" w:themeFillTint="33"/>
          </w:tcPr>
          <w:p w14:paraId="63DE4C7E" w14:textId="77777777" w:rsidR="00BC2990" w:rsidRPr="00BC2990" w:rsidRDefault="00BC2990" w:rsidP="00BC299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944" w:type="dxa"/>
          </w:tcPr>
          <w:p w14:paraId="62295D15" w14:textId="38592E61" w:rsidR="00BC2990" w:rsidRPr="00BC2990" w:rsidRDefault="00BC2990" w:rsidP="00BC299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e </w:t>
            </w:r>
            <w:r w:rsidR="00F9625E">
              <w:rPr>
                <w:rFonts w:cs="CIDFont+F4"/>
                <w:sz w:val="22"/>
                <w:szCs w:val="22"/>
                <w:lang w:eastAsia="en-US" w:bidi="he-IL"/>
              </w:rPr>
              <w:t xml:space="preserve">creare 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83094D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</w:t>
            </w:r>
          </w:p>
        </w:tc>
        <w:tc>
          <w:tcPr>
            <w:tcW w:w="1944" w:type="dxa"/>
          </w:tcPr>
          <w:p w14:paraId="10987879" w14:textId="15BD2115" w:rsidR="00BC2990" w:rsidRPr="00BC2990" w:rsidRDefault="00BC2990" w:rsidP="00BC2990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</w:t>
            </w:r>
            <w:r w:rsidR="00F9625E">
              <w:rPr>
                <w:rFonts w:cs="CIDFont+F4"/>
                <w:sz w:val="22"/>
                <w:szCs w:val="22"/>
                <w:lang w:eastAsia="en-US" w:bidi="he-IL"/>
              </w:rPr>
              <w:t>e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creare un prodotto da caricare </w:t>
            </w:r>
            <w:r w:rsidR="0083094D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</w:p>
          <w:p w14:paraId="44526ACF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1A4A25A6" w14:textId="77777777" w:rsidR="00F9625E" w:rsidRPr="00F65784" w:rsidRDefault="00F9625E" w:rsidP="00F9625E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Se supportato negli aspetti</w:t>
            </w:r>
          </w:p>
          <w:p w14:paraId="08A9B8A4" w14:textId="2D8D91E3" w:rsidR="00F9625E" w:rsidRPr="00F65784" w:rsidRDefault="00F9625E" w:rsidP="00F9625E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tecnici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riesce s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a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p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 </w:t>
            </w:r>
          </w:p>
          <w:p w14:paraId="04561FAD" w14:textId="5923379C" w:rsidR="00BC2990" w:rsidRPr="00BC2990" w:rsidRDefault="00F9625E" w:rsidP="00F9625E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83094D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14:paraId="7709DD67" w14:textId="77777777" w:rsidR="00BC2990" w:rsidRPr="00BC2990" w:rsidRDefault="00BC2990" w:rsidP="00BC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507FA30A" w14:textId="39EC7C60" w:rsidR="00BC2990" w:rsidRPr="00BC2990" w:rsidRDefault="00F9625E" w:rsidP="00BC2990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Ha difficoltà a </w:t>
            </w:r>
            <w:r>
              <w:rPr>
                <w:rFonts w:cs="ArialNarrow"/>
                <w:sz w:val="22"/>
                <w:szCs w:val="22"/>
                <w:lang w:eastAsia="en-US"/>
              </w:rPr>
              <w:t>progettare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e creare un prodotto da caricare </w:t>
            </w:r>
            <w:r w:rsidR="0083094D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se non è aiutato passo dopo passo</w:t>
            </w:r>
          </w:p>
        </w:tc>
      </w:tr>
    </w:tbl>
    <w:p w14:paraId="18BA7ABF" w14:textId="116DB680" w:rsidR="00BC2990" w:rsidRDefault="00BC2990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DA2555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</w:t>
      </w:r>
      <w:r w:rsidR="00F9625E">
        <w:rPr>
          <w:rFonts w:asciiTheme="minorHAnsi" w:hAnsiTheme="minorHAnsi" w:cstheme="minorHAnsi"/>
          <w:color w:val="4472C4" w:themeColor="accent1"/>
          <w:sz w:val="32"/>
          <w:szCs w:val="32"/>
        </w:rPr>
        <w:t xml:space="preserve"> del volantino</w:t>
      </w:r>
    </w:p>
    <w:p w14:paraId="7B0F9A7A" w14:textId="47DB5F06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5D94B8F" w14:textId="3C3499BF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8FB0456" w14:textId="60E229D0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F6AF0D8" w14:textId="24A677F8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1553558" w14:textId="5CEC390C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D557785" w14:textId="38FF1A34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F9625E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 presentazione orale</w:t>
      </w:r>
    </w:p>
    <w:p w14:paraId="2D9CFE3B" w14:textId="7AD1DFE4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0873273" w14:textId="77777777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B5D3F2C" w14:textId="534D525A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917"/>
        <w:gridCol w:w="1882"/>
        <w:gridCol w:w="1882"/>
        <w:gridCol w:w="1882"/>
        <w:gridCol w:w="2065"/>
      </w:tblGrid>
      <w:tr w:rsidR="00F9625E" w:rsidRPr="00F9625E" w14:paraId="6B3E6854" w14:textId="77777777" w:rsidTr="00DF5CAD">
        <w:tc>
          <w:tcPr>
            <w:tcW w:w="2855" w:type="dxa"/>
          </w:tcPr>
          <w:p w14:paraId="44C346E2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DIMENSIONI</w:t>
            </w:r>
          </w:p>
        </w:tc>
        <w:tc>
          <w:tcPr>
            <w:tcW w:w="2855" w:type="dxa"/>
          </w:tcPr>
          <w:p w14:paraId="12832A97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4</w:t>
            </w:r>
          </w:p>
        </w:tc>
        <w:tc>
          <w:tcPr>
            <w:tcW w:w="2855" w:type="dxa"/>
          </w:tcPr>
          <w:p w14:paraId="4D059834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3</w:t>
            </w:r>
          </w:p>
        </w:tc>
        <w:tc>
          <w:tcPr>
            <w:tcW w:w="2856" w:type="dxa"/>
          </w:tcPr>
          <w:p w14:paraId="6AACE951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2</w:t>
            </w:r>
          </w:p>
        </w:tc>
        <w:tc>
          <w:tcPr>
            <w:tcW w:w="2856" w:type="dxa"/>
          </w:tcPr>
          <w:p w14:paraId="067FADE2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1</w:t>
            </w:r>
          </w:p>
        </w:tc>
      </w:tr>
      <w:tr w:rsidR="00F9625E" w:rsidRPr="00F9625E" w14:paraId="3DF92C11" w14:textId="77777777" w:rsidTr="00F9625E">
        <w:tc>
          <w:tcPr>
            <w:tcW w:w="2855" w:type="dxa"/>
            <w:shd w:val="clear" w:color="auto" w:fill="E2EFD9" w:themeFill="accent6" w:themeFillTint="33"/>
          </w:tcPr>
          <w:p w14:paraId="54354551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Efficacia comunicativa</w:t>
            </w:r>
          </w:p>
        </w:tc>
        <w:tc>
          <w:tcPr>
            <w:tcW w:w="2855" w:type="dxa"/>
          </w:tcPr>
          <w:p w14:paraId="1AB1165C" w14:textId="161CFB6C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Organizza il discorso in modo chiaro</w:t>
            </w:r>
            <w:r w:rsidR="0083094D">
              <w:rPr>
                <w:lang w:eastAsia="en-US"/>
              </w:rPr>
              <w:t>,</w:t>
            </w:r>
            <w:r w:rsidRPr="00F9625E">
              <w:rPr>
                <w:lang w:eastAsia="en-US"/>
              </w:rPr>
              <w:t xml:space="preserve"> riesce a mettere in evidenza i punti chiave</w:t>
            </w:r>
          </w:p>
        </w:tc>
        <w:tc>
          <w:tcPr>
            <w:tcW w:w="2855" w:type="dxa"/>
          </w:tcPr>
          <w:p w14:paraId="16B38A69" w14:textId="45ACA001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Organizza il discorso in modo abbastanza chiaro</w:t>
            </w:r>
            <w:r w:rsidR="0083094D">
              <w:rPr>
                <w:lang w:eastAsia="en-US"/>
              </w:rPr>
              <w:t>,</w:t>
            </w:r>
            <w:r w:rsidRPr="00F9625E">
              <w:rPr>
                <w:lang w:eastAsia="en-US"/>
              </w:rPr>
              <w:t xml:space="preserve"> riesce a mettere in evidenza i punti chiave</w:t>
            </w:r>
          </w:p>
        </w:tc>
        <w:tc>
          <w:tcPr>
            <w:tcW w:w="2856" w:type="dxa"/>
          </w:tcPr>
          <w:p w14:paraId="00D1A076" w14:textId="638E3B8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Organizza il discorso in modo semplice</w:t>
            </w:r>
            <w:r w:rsidR="0083094D">
              <w:rPr>
                <w:lang w:eastAsia="en-US"/>
              </w:rPr>
              <w:t>,</w:t>
            </w:r>
            <w:r w:rsidRPr="00F9625E">
              <w:rPr>
                <w:lang w:eastAsia="en-US"/>
              </w:rPr>
              <w:t xml:space="preserve"> riesce a far capire a grandi linee quali sono i punti chiave</w:t>
            </w:r>
          </w:p>
        </w:tc>
        <w:tc>
          <w:tcPr>
            <w:tcW w:w="2856" w:type="dxa"/>
          </w:tcPr>
          <w:p w14:paraId="050578D5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L’organizzazione del discorso non è molto chiara</w:t>
            </w:r>
          </w:p>
        </w:tc>
      </w:tr>
      <w:tr w:rsidR="00F9625E" w:rsidRPr="00F9625E" w14:paraId="04B61A86" w14:textId="77777777" w:rsidTr="00F9625E">
        <w:tc>
          <w:tcPr>
            <w:tcW w:w="2855" w:type="dxa"/>
            <w:shd w:val="clear" w:color="auto" w:fill="E2EFD9" w:themeFill="accent6" w:themeFillTint="33"/>
          </w:tcPr>
          <w:p w14:paraId="1B1C5F5A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Fluenza /Scioltezza nella presentazione</w:t>
            </w:r>
          </w:p>
        </w:tc>
        <w:tc>
          <w:tcPr>
            <w:tcW w:w="2855" w:type="dxa"/>
          </w:tcPr>
          <w:p w14:paraId="2A82CBC0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in modo sciolto, sicuro, senza esitazioni</w:t>
            </w:r>
          </w:p>
        </w:tc>
        <w:tc>
          <w:tcPr>
            <w:tcW w:w="2855" w:type="dxa"/>
          </w:tcPr>
          <w:p w14:paraId="76CF463C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in modo scorrevole con poche esitazioni</w:t>
            </w:r>
          </w:p>
        </w:tc>
        <w:tc>
          <w:tcPr>
            <w:tcW w:w="2856" w:type="dxa"/>
          </w:tcPr>
          <w:p w14:paraId="08C66290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in modo poco sciolto e con qualche ripetizione</w:t>
            </w:r>
          </w:p>
        </w:tc>
        <w:tc>
          <w:tcPr>
            <w:tcW w:w="2856" w:type="dxa"/>
          </w:tcPr>
          <w:p w14:paraId="3DBFDE0B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con molte esitazioni e ripetizioni</w:t>
            </w:r>
          </w:p>
        </w:tc>
      </w:tr>
      <w:tr w:rsidR="00F9625E" w:rsidRPr="00F9625E" w14:paraId="374B4E53" w14:textId="77777777" w:rsidTr="00F9625E">
        <w:tc>
          <w:tcPr>
            <w:tcW w:w="2855" w:type="dxa"/>
            <w:shd w:val="clear" w:color="auto" w:fill="E2EFD9" w:themeFill="accent6" w:themeFillTint="33"/>
          </w:tcPr>
          <w:p w14:paraId="592447F1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Lessico</w:t>
            </w:r>
          </w:p>
        </w:tc>
        <w:tc>
          <w:tcPr>
            <w:tcW w:w="2855" w:type="dxa"/>
          </w:tcPr>
          <w:p w14:paraId="5FE8CA68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Usa un buon numero di termini legati all’argomento in modo appropriato</w:t>
            </w:r>
          </w:p>
        </w:tc>
        <w:tc>
          <w:tcPr>
            <w:tcW w:w="2855" w:type="dxa"/>
          </w:tcPr>
          <w:p w14:paraId="00A9DA2B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Usa alcuni termini legati all’argomento in modo appropriato</w:t>
            </w:r>
          </w:p>
        </w:tc>
        <w:tc>
          <w:tcPr>
            <w:tcW w:w="2856" w:type="dxa"/>
          </w:tcPr>
          <w:p w14:paraId="0F2343B2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Usa qualche termine legato all’argomento ma in modo non sempre appropriato</w:t>
            </w:r>
          </w:p>
        </w:tc>
        <w:tc>
          <w:tcPr>
            <w:tcW w:w="2856" w:type="dxa"/>
          </w:tcPr>
          <w:p w14:paraId="56E8AD40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Non usa il lessico legato all’argomento</w:t>
            </w:r>
          </w:p>
        </w:tc>
      </w:tr>
      <w:tr w:rsidR="00F9625E" w:rsidRPr="00F9625E" w14:paraId="16343BC5" w14:textId="77777777" w:rsidTr="00F9625E">
        <w:tc>
          <w:tcPr>
            <w:tcW w:w="2855" w:type="dxa"/>
            <w:shd w:val="clear" w:color="auto" w:fill="E2EFD9" w:themeFill="accent6" w:themeFillTint="33"/>
          </w:tcPr>
          <w:p w14:paraId="5F088EAE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Correttezza</w:t>
            </w:r>
          </w:p>
        </w:tc>
        <w:tc>
          <w:tcPr>
            <w:tcW w:w="2855" w:type="dxa"/>
          </w:tcPr>
          <w:p w14:paraId="6656A2D1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Rari errori grammaticali, l’espressione è chiara</w:t>
            </w:r>
          </w:p>
        </w:tc>
        <w:tc>
          <w:tcPr>
            <w:tcW w:w="2855" w:type="dxa"/>
          </w:tcPr>
          <w:p w14:paraId="24B12490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Alcuni errori che non ostacolano la chiarezza del messaggio</w:t>
            </w:r>
          </w:p>
        </w:tc>
        <w:tc>
          <w:tcPr>
            <w:tcW w:w="2856" w:type="dxa"/>
          </w:tcPr>
          <w:p w14:paraId="3AD46CB9" w14:textId="77777777" w:rsidR="00F9625E" w:rsidRPr="00F9625E" w:rsidRDefault="00F9625E" w:rsidP="00F9625E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Gli errori sono frequenti ma non pregiudicano la trasparenza del messaggio</w:t>
            </w:r>
          </w:p>
        </w:tc>
        <w:tc>
          <w:tcPr>
            <w:tcW w:w="2856" w:type="dxa"/>
          </w:tcPr>
          <w:p w14:paraId="025BC8D5" w14:textId="77777777" w:rsidR="00F9625E" w:rsidRPr="00F9625E" w:rsidRDefault="00F9625E" w:rsidP="00F9625E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Gli errori rendono difficile la comprensione del messaggio</w:t>
            </w:r>
          </w:p>
        </w:tc>
      </w:tr>
    </w:tbl>
    <w:p w14:paraId="585D1897" w14:textId="7AA0B176" w:rsidR="00F9625E" w:rsidRDefault="00F9625E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1C50211" w14:textId="7DED05F0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909B823" w14:textId="54E9C924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7D64D49" w14:textId="635FAFE0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8EB13B7" w14:textId="1D60508A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2FE77AE" w14:textId="474214DE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D276D80" w14:textId="7CA0B411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C28F7F2" w14:textId="0ABCDDDA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A97ACFF" w14:textId="77D459F9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88C8D29" w14:textId="3310205B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CB62152" w14:textId="42290D99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BFB7302" w14:textId="3877F80E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69A610A" w14:textId="628E88D3" w:rsidR="00F17338" w:rsidRDefault="00F17338" w:rsidP="00F17338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6868839"/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Check</w:t>
      </w:r>
      <w:r w:rsidR="0083094D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di autovalutazione </w:t>
      </w:r>
    </w:p>
    <w:bookmarkEnd w:id="0"/>
    <w:p w14:paraId="6B89713B" w14:textId="77777777" w:rsidR="00F17338" w:rsidRPr="00C205AC" w:rsidRDefault="00F17338" w:rsidP="00F17338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p w14:paraId="12C9D1E8" w14:textId="77777777" w:rsidR="00F17338" w:rsidRDefault="00F17338" w:rsidP="00F17338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6D74133D" w14:textId="03E68FCF" w:rsidR="00F17338" w:rsidRDefault="00F17338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Gitternetztabelle2Akzent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80"/>
        <w:gridCol w:w="844"/>
      </w:tblGrid>
      <w:tr w:rsidR="00BC5E97" w:rsidRPr="00935412" w14:paraId="46CB1B25" w14:textId="77777777" w:rsidTr="00DF5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14:paraId="7496E91A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14:paraId="5C7982A1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14:paraId="3C9541D1" w14:textId="77777777" w:rsidR="00BC5E97" w:rsidRPr="00935412" w:rsidRDefault="00BC5E97" w:rsidP="00DF5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14:paraId="450AB4E9" w14:textId="77777777" w:rsidR="00BC5E97" w:rsidRPr="00935412" w:rsidRDefault="00BC5E97" w:rsidP="00DF5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sz w:val="22"/>
                <w:szCs w:val="22"/>
                <w:lang w:eastAsia="en-US"/>
              </w:rPr>
              <w:t>PUNTI</w:t>
            </w:r>
          </w:p>
        </w:tc>
      </w:tr>
      <w:tr w:rsidR="00BC5E97" w:rsidRPr="00935412" w14:paraId="7B27601E" w14:textId="77777777" w:rsidTr="00BC5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8DD45BC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25C0F655" w14:textId="675E51F1" w:rsidR="00BC5E97" w:rsidRPr="00265E26" w:rsidRDefault="00BC5E97" w:rsidP="00265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 xml:space="preserve">Avete scritto </w:t>
            </w:r>
            <w:r w:rsidR="0083094D">
              <w:t>il</w:t>
            </w:r>
            <w:r w:rsidRPr="00265E26">
              <w:t xml:space="preserve"> titolo </w:t>
            </w:r>
            <w:r w:rsidR="0083094D">
              <w:t>de</w:t>
            </w:r>
            <w:r w:rsidRPr="00265E26">
              <w:t>l volantino?</w:t>
            </w:r>
          </w:p>
          <w:p w14:paraId="5BC941B2" w14:textId="57A3490B" w:rsidR="00BC5E97" w:rsidRPr="00935412" w:rsidRDefault="00BC5E97" w:rsidP="00265E2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2EA2201" w14:textId="77777777" w:rsidR="00BC5E97" w:rsidRPr="00935412" w:rsidRDefault="00BC5E97" w:rsidP="00DF5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253B9CF5" w14:textId="77777777" w:rsidTr="00BC5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09F6459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9D63E81" w14:textId="23D0279A" w:rsidR="00BC5E97" w:rsidRPr="00935412" w:rsidRDefault="00BC5E97" w:rsidP="0083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265E26">
              <w:t xml:space="preserve">Avete scritto </w:t>
            </w:r>
            <w:r w:rsidR="00265E26">
              <w:t>6-8</w:t>
            </w:r>
            <w:r w:rsidRPr="00265E26">
              <w:t xml:space="preserve"> frasi per spiegare le conseguenze dell’effetto serra sul nostro pianeta?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B28BF31" w14:textId="77777777" w:rsidR="00BC5E97" w:rsidRPr="00935412" w:rsidRDefault="00BC5E97" w:rsidP="00DF5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267EE352" w14:textId="77777777" w:rsidTr="00DF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B013AE4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06408656" w14:textId="781F7D58" w:rsidR="00BC5E97" w:rsidRPr="00265E26" w:rsidRDefault="00BC5E97" w:rsidP="00265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>Avete controllato che le frasi siano chiare per chi legge?</w:t>
            </w:r>
          </w:p>
          <w:p w14:paraId="3DBA0950" w14:textId="77777777" w:rsidR="00BC5E97" w:rsidRPr="00935412" w:rsidRDefault="00BC5E97" w:rsidP="00DF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50406A0" w14:textId="77777777" w:rsidR="00BC5E97" w:rsidRPr="00935412" w:rsidRDefault="00BC5E97" w:rsidP="00DF5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73373481" w14:textId="77777777" w:rsidTr="00DF5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CE3874B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E065C2C" w14:textId="77777777" w:rsidR="00BC5E97" w:rsidRPr="00265E26" w:rsidRDefault="00BC5E97" w:rsidP="00265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E26">
              <w:t>Avete scelto le immagini per illustrare il vostro volantino?</w:t>
            </w:r>
          </w:p>
          <w:p w14:paraId="6FCA4586" w14:textId="2E360776" w:rsidR="00BC5E97" w:rsidRPr="00120294" w:rsidRDefault="00BC5E97" w:rsidP="00DF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DDA1A7E" w14:textId="77777777" w:rsidR="00BC5E97" w:rsidRPr="00935412" w:rsidRDefault="00BC5E97" w:rsidP="00DF5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75FF2726" w14:textId="77777777" w:rsidTr="00DF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7E625D0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76E128B" w14:textId="77777777" w:rsidR="00BC5E97" w:rsidRPr="00265E26" w:rsidRDefault="00BC5E97" w:rsidP="00265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>Avete curato la parte grafica del volantino?</w:t>
            </w:r>
          </w:p>
          <w:p w14:paraId="55BD5A10" w14:textId="77777777" w:rsidR="00BC5E97" w:rsidRPr="00935412" w:rsidRDefault="00BC5E97" w:rsidP="00DF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C34F09A" w14:textId="77777777" w:rsidR="00BC5E97" w:rsidRPr="00935412" w:rsidRDefault="00BC5E97" w:rsidP="00DF5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3B0711D0" w14:textId="77777777" w:rsidTr="00DF5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88DC986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F67CD74" w14:textId="77777777" w:rsidR="00BC5E97" w:rsidRPr="00265E26" w:rsidRDefault="00BC5E97" w:rsidP="00265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E26">
              <w:t>Avete caricato il volantino sulla vostra piattaforma?</w:t>
            </w:r>
          </w:p>
          <w:p w14:paraId="52790919" w14:textId="69C8F2E3" w:rsidR="00BC5E97" w:rsidRPr="00935412" w:rsidRDefault="00BC5E97" w:rsidP="00DF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85EE1BF" w14:textId="77777777" w:rsidR="00BC5E97" w:rsidRPr="00935412" w:rsidRDefault="00BC5E97" w:rsidP="00DF5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7224BC2B" w14:textId="77777777" w:rsidTr="00DF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9431F99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69C5830" w14:textId="79469507" w:rsidR="00BC5E97" w:rsidRPr="00935412" w:rsidRDefault="00BC5E97" w:rsidP="0083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265E26">
              <w:t>Avete preparato la presentazione del volantino e vi siete messi/messe d’accordo sulle parti da esporre alla classe?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6F00CB7" w14:textId="77777777" w:rsidR="00BC5E97" w:rsidRPr="00935412" w:rsidRDefault="00BC5E97" w:rsidP="00DF5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2B52EDD8" w14:textId="77777777" w:rsidTr="00DF5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0653A8D9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3256D07" w14:textId="7F2CEB2A" w:rsidR="00BC5E97" w:rsidRPr="00935412" w:rsidRDefault="00BC5E97" w:rsidP="0083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265E26">
              <w:t>Avete fatto le prove della presentazione? (Ricordatevi che non potete leggere il testo)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DD479D7" w14:textId="77777777" w:rsidR="00BC5E97" w:rsidRPr="00935412" w:rsidRDefault="00BC5E97" w:rsidP="00DF5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BC5E97" w:rsidRPr="00935412" w14:paraId="5EFD8D62" w14:textId="77777777" w:rsidTr="00DF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77B4EE9" w14:textId="77777777" w:rsidR="00BC5E97" w:rsidRPr="00935412" w:rsidRDefault="00BC5E97" w:rsidP="00DF5CAD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6151F19" w14:textId="77777777" w:rsidR="00BC5E97" w:rsidRPr="00265E26" w:rsidRDefault="00BC5E97" w:rsidP="00265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>Avete svolto il lavoro entro il tempo stabilito?</w:t>
            </w:r>
          </w:p>
          <w:p w14:paraId="4CD27A66" w14:textId="77777777" w:rsidR="00BC5E97" w:rsidRPr="00935412" w:rsidRDefault="00BC5E97" w:rsidP="00DF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1AE83A8" w14:textId="77777777" w:rsidR="00BC5E97" w:rsidRPr="00935412" w:rsidRDefault="00BC5E97" w:rsidP="00DF5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14:paraId="56D43521" w14:textId="5902ABEA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68A06B3" w14:textId="082FF7F1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3479625" w14:textId="5C57C8C1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EBD809C" w14:textId="36FBBB1C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72460439" w14:textId="031D03DC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B29B9DC" w14:textId="5ACBE379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AE26C6B" w14:textId="3B661CC3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76A4127" w14:textId="2252469E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96BDFE2" w14:textId="4A78BBB1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4C53FEF" w14:textId="6E326400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E334C56" w14:textId="31044E4B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D3C5EED" w14:textId="60126F1B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E3D43D0" w14:textId="4F5F56B5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78E36EC" w14:textId="45DDB50E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577B233" w14:textId="3BFC3FBF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7A10524A" w14:textId="243E5062" w:rsidR="00B03EBA" w:rsidRDefault="00B03EBA" w:rsidP="00B03EB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Votiamo il volantino più efficace e creativo</w:t>
      </w:r>
    </w:p>
    <w:p w14:paraId="059E836A" w14:textId="3EDE44D3" w:rsidR="00D55236" w:rsidRDefault="00D55236" w:rsidP="00B03EB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278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(per ognuna delle </w:t>
      </w: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tre </w:t>
      </w:r>
      <w:r w:rsidRPr="00450278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colonne puoi dare da 1 a 3 punti</w:t>
      </w:r>
      <w:r w:rsidRPr="00450278">
        <w:rPr>
          <w:rFonts w:asciiTheme="minorHAnsi" w:hAnsiTheme="minorHAnsi"/>
          <w:b/>
          <w:bCs/>
          <w:color w:val="4472C4" w:themeColor="accent1"/>
          <w:sz w:val="28"/>
          <w:szCs w:val="28"/>
        </w:rPr>
        <w:t>)</w:t>
      </w:r>
    </w:p>
    <w:p w14:paraId="57264778" w14:textId="41C58D4F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2CADDEC" w14:textId="4BB098DA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0E4AF2C" w14:textId="77777777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DF7E6D7" w14:textId="4A5F899E" w:rsidR="00B03EBA" w:rsidRDefault="00B03EBA" w:rsidP="00BC2990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506"/>
        <w:gridCol w:w="2302"/>
        <w:gridCol w:w="2259"/>
        <w:gridCol w:w="2226"/>
        <w:gridCol w:w="1335"/>
      </w:tblGrid>
      <w:tr w:rsidR="00B03EBA" w:rsidRPr="00B03EBA" w14:paraId="05E213EE" w14:textId="77777777" w:rsidTr="00B03EBA">
        <w:tc>
          <w:tcPr>
            <w:tcW w:w="2370" w:type="dxa"/>
          </w:tcPr>
          <w:p w14:paraId="4DA89C03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567" w:type="dxa"/>
            <w:shd w:val="clear" w:color="auto" w:fill="E2EFD9" w:themeFill="accent6" w:themeFillTint="33"/>
          </w:tcPr>
          <w:p w14:paraId="58760212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 xml:space="preserve">La parte scritta è interessante, le conseguenze negative dell’effetto serra sono spiegate in modo chiaro 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423A445B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Le immagini scelte si adattano al testo e accompagnano la parte scritta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14:paraId="258D88AB" w14:textId="77777777" w:rsid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Il volantino è efficace e originale</w:t>
            </w:r>
          </w:p>
          <w:p w14:paraId="1D6A85E8" w14:textId="77777777" w:rsidR="00B03EBA" w:rsidRDefault="00B03EBA" w:rsidP="00B03EBA">
            <w:pPr>
              <w:rPr>
                <w:rFonts w:cstheme="minorHAnsi"/>
                <w:lang w:eastAsia="en-US"/>
              </w:rPr>
            </w:pPr>
          </w:p>
          <w:p w14:paraId="505D2C67" w14:textId="05CE80BD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</w:t>
            </w:r>
            <w:r w:rsidRPr="00B03EBA">
              <w:rPr>
                <w:rFonts w:cstheme="minorHAnsi"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3B20A2" wp14:editId="0E538AC9">
                  <wp:extent cx="923739" cy="518160"/>
                  <wp:effectExtent l="0" t="0" r="0" b="0"/>
                  <wp:docPr id="5" name="Immagine 5" descr="Facebook pronta a eliminare i Like, ma non del tu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pronta a eliminare i Like, ma non del tu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63" cy="53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217D40FD" w14:textId="77777777" w:rsidR="00B03EBA" w:rsidRPr="00B03EBA" w:rsidRDefault="00B03EBA" w:rsidP="00B03EBA">
            <w:pPr>
              <w:jc w:val="center"/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Totale</w:t>
            </w:r>
          </w:p>
          <w:p w14:paraId="5D32EE05" w14:textId="77777777" w:rsidR="00B03EBA" w:rsidRPr="00B03EBA" w:rsidRDefault="00B03EBA" w:rsidP="00B03EBA">
            <w:pPr>
              <w:jc w:val="center"/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Punti</w:t>
            </w:r>
          </w:p>
        </w:tc>
      </w:tr>
      <w:tr w:rsidR="00B03EBA" w:rsidRPr="00B03EBA" w14:paraId="5585D874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4D234A55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1</w:t>
            </w:r>
          </w:p>
        </w:tc>
        <w:tc>
          <w:tcPr>
            <w:tcW w:w="3567" w:type="dxa"/>
          </w:tcPr>
          <w:p w14:paraId="5DE7738C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1348A571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64FFA2E3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3E18B934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3C9378F5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0ACDCECF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2</w:t>
            </w:r>
          </w:p>
        </w:tc>
        <w:tc>
          <w:tcPr>
            <w:tcW w:w="3567" w:type="dxa"/>
          </w:tcPr>
          <w:p w14:paraId="1483878F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14F440CF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79670017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7F7B69B6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28414B8B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00942301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3</w:t>
            </w:r>
          </w:p>
        </w:tc>
        <w:tc>
          <w:tcPr>
            <w:tcW w:w="3567" w:type="dxa"/>
          </w:tcPr>
          <w:p w14:paraId="4E0F823A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4403D2FF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61C26377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796EBC78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53FE558A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6BFBE863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4</w:t>
            </w:r>
          </w:p>
        </w:tc>
        <w:tc>
          <w:tcPr>
            <w:tcW w:w="3567" w:type="dxa"/>
          </w:tcPr>
          <w:p w14:paraId="3A0F1673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6FDD169C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0FB960E7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55C725B4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7D7805AF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5F245F3B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5</w:t>
            </w:r>
          </w:p>
        </w:tc>
        <w:tc>
          <w:tcPr>
            <w:tcW w:w="3567" w:type="dxa"/>
          </w:tcPr>
          <w:p w14:paraId="11663AF2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19F00798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2860161B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93CD304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5D71E49D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007F047D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6</w:t>
            </w:r>
          </w:p>
        </w:tc>
        <w:tc>
          <w:tcPr>
            <w:tcW w:w="3567" w:type="dxa"/>
          </w:tcPr>
          <w:p w14:paraId="23DBD0E8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42EA0F2D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28550DD9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62010D8E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78A3C787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755C47AE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7</w:t>
            </w:r>
          </w:p>
        </w:tc>
        <w:tc>
          <w:tcPr>
            <w:tcW w:w="3567" w:type="dxa"/>
          </w:tcPr>
          <w:p w14:paraId="7036C695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006D4362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7ABEC6D0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3DE0CF5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3EABB05A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3E2A6C8C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8</w:t>
            </w:r>
          </w:p>
        </w:tc>
        <w:tc>
          <w:tcPr>
            <w:tcW w:w="3567" w:type="dxa"/>
          </w:tcPr>
          <w:p w14:paraId="7C92FCEA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2DFD96D8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74909D6E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6AF4714E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15553494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213DF755" w14:textId="7632CAC2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COPPIA 9</w:t>
            </w:r>
          </w:p>
        </w:tc>
        <w:tc>
          <w:tcPr>
            <w:tcW w:w="3567" w:type="dxa"/>
          </w:tcPr>
          <w:p w14:paraId="61462BE1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5C0E32D3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27C0AB8F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25825DCC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  <w:tr w:rsidR="00B03EBA" w:rsidRPr="00B03EBA" w14:paraId="720923DF" w14:textId="77777777" w:rsidTr="00B03EBA">
        <w:tc>
          <w:tcPr>
            <w:tcW w:w="2370" w:type="dxa"/>
            <w:shd w:val="clear" w:color="auto" w:fill="E2EFD9" w:themeFill="accent6" w:themeFillTint="33"/>
          </w:tcPr>
          <w:p w14:paraId="5A38F17C" w14:textId="26A39616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COPPIA 10</w:t>
            </w:r>
          </w:p>
        </w:tc>
        <w:tc>
          <w:tcPr>
            <w:tcW w:w="3567" w:type="dxa"/>
          </w:tcPr>
          <w:p w14:paraId="559503FA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50C6772B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68D6954B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B2A54F0" w14:textId="77777777" w:rsidR="00B03EBA" w:rsidRPr="00B03EBA" w:rsidRDefault="00B03EBA" w:rsidP="00B03EBA">
            <w:pPr>
              <w:rPr>
                <w:rFonts w:cstheme="minorHAnsi"/>
                <w:lang w:eastAsia="en-US"/>
              </w:rPr>
            </w:pPr>
          </w:p>
        </w:tc>
      </w:tr>
    </w:tbl>
    <w:p w14:paraId="4E2F3F20" w14:textId="05958878" w:rsidR="00B03EBA" w:rsidRPr="00B03EBA" w:rsidRDefault="00B03EBA" w:rsidP="00BC2990">
      <w:pPr>
        <w:rPr>
          <w:rFonts w:asciiTheme="minorHAnsi" w:hAnsiTheme="minorHAnsi" w:cstheme="minorHAnsi"/>
          <w:color w:val="4472C4" w:themeColor="accent1"/>
        </w:rPr>
      </w:pPr>
    </w:p>
    <w:p w14:paraId="54A10EE7" w14:textId="77777777" w:rsidR="00B03EBA" w:rsidRPr="00B03EBA" w:rsidRDefault="00B03EBA" w:rsidP="00BC2990">
      <w:pPr>
        <w:rPr>
          <w:rFonts w:asciiTheme="minorHAnsi" w:hAnsiTheme="minorHAnsi" w:cstheme="minorHAnsi"/>
          <w:color w:val="4472C4" w:themeColor="accent1"/>
        </w:rPr>
      </w:pPr>
    </w:p>
    <w:sectPr w:rsidR="00B03EBA" w:rsidRPr="00B03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6F7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2CF3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D45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3159"/>
    <w:multiLevelType w:val="hybridMultilevel"/>
    <w:tmpl w:val="E28C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641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78D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ED5"/>
    <w:multiLevelType w:val="hybridMultilevel"/>
    <w:tmpl w:val="AFE0A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116BE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97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4A2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54A"/>
    <w:multiLevelType w:val="hybridMultilevel"/>
    <w:tmpl w:val="3A9E0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42AB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FE"/>
    <w:rsid w:val="00061BE2"/>
    <w:rsid w:val="001022CC"/>
    <w:rsid w:val="001554A6"/>
    <w:rsid w:val="001F1654"/>
    <w:rsid w:val="00236C45"/>
    <w:rsid w:val="00265E26"/>
    <w:rsid w:val="002E6DB1"/>
    <w:rsid w:val="00307DFE"/>
    <w:rsid w:val="00364890"/>
    <w:rsid w:val="007C7990"/>
    <w:rsid w:val="0083094D"/>
    <w:rsid w:val="00935E23"/>
    <w:rsid w:val="00A007F4"/>
    <w:rsid w:val="00A30C74"/>
    <w:rsid w:val="00A4183D"/>
    <w:rsid w:val="00A737A3"/>
    <w:rsid w:val="00AA3D52"/>
    <w:rsid w:val="00AA4418"/>
    <w:rsid w:val="00AE7219"/>
    <w:rsid w:val="00AE758B"/>
    <w:rsid w:val="00B03EBA"/>
    <w:rsid w:val="00B87DDE"/>
    <w:rsid w:val="00BC221B"/>
    <w:rsid w:val="00BC2990"/>
    <w:rsid w:val="00BC5E97"/>
    <w:rsid w:val="00C30580"/>
    <w:rsid w:val="00C7503B"/>
    <w:rsid w:val="00D55236"/>
    <w:rsid w:val="00D6254F"/>
    <w:rsid w:val="00D75FC8"/>
    <w:rsid w:val="00D87323"/>
    <w:rsid w:val="00DD37ED"/>
    <w:rsid w:val="00DE780A"/>
    <w:rsid w:val="00E11915"/>
    <w:rsid w:val="00F044FF"/>
    <w:rsid w:val="00F17338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F0DC1"/>
  <w15:chartTrackingRefBased/>
  <w15:docId w15:val="{3C3D28FD-0179-41DA-889B-1DEC20A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758B"/>
    <w:pPr>
      <w:ind w:left="720"/>
      <w:contextualSpacing/>
    </w:pPr>
  </w:style>
  <w:style w:type="character" w:styleId="Hyperlink">
    <w:name w:val="Hyperlink"/>
    <w:basedOn w:val="Absatz-Standardschriftart"/>
    <w:rsid w:val="00D625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54F"/>
    <w:rPr>
      <w:color w:val="605E5C"/>
      <w:shd w:val="clear" w:color="auto" w:fill="E1DFDD"/>
    </w:rPr>
  </w:style>
  <w:style w:type="table" w:customStyle="1" w:styleId="Grigliatabella1">
    <w:name w:val="Griglia tabella1"/>
    <w:basedOn w:val="NormaleTabelle"/>
    <w:next w:val="Tabellenraster"/>
    <w:uiPriority w:val="39"/>
    <w:rsid w:val="00BC2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NormaleTabelle"/>
    <w:next w:val="Tabellenraster"/>
    <w:uiPriority w:val="39"/>
    <w:rsid w:val="00F962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BC5E9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ella3">
    <w:name w:val="Griglia tabella3"/>
    <w:basedOn w:val="NormaleTabelle"/>
    <w:next w:val="Tabellenraster"/>
    <w:uiPriority w:val="39"/>
    <w:rsid w:val="00B03E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sv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learningapps.org/watch?v=poo484wb3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3490E-6A4E-48A0-B4C1-75C3B35D3643}"/>
</file>

<file path=customXml/itemProps2.xml><?xml version="1.0" encoding="utf-8"?>
<ds:datastoreItem xmlns:ds="http://schemas.openxmlformats.org/officeDocument/2006/customXml" ds:itemID="{A3EE0219-C8E1-4089-9F66-66A86A9429EC}"/>
</file>

<file path=customXml/itemProps3.xml><?xml version="1.0" encoding="utf-8"?>
<ds:datastoreItem xmlns:ds="http://schemas.openxmlformats.org/officeDocument/2006/customXml" ds:itemID="{0B9851C2-9396-44F0-B2F2-537E549F1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Perisutti, Marcella</dc:creator>
  <cp:keywords/>
  <dc:description/>
  <cp:lastModifiedBy>Kristian Paulmichl</cp:lastModifiedBy>
  <cp:revision>2</cp:revision>
  <dcterms:created xsi:type="dcterms:W3CDTF">2020-11-30T13:59:00Z</dcterms:created>
  <dcterms:modified xsi:type="dcterms:W3CDTF">2020-11-30T13:59:00Z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