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BD" w:rsidRDefault="00BA72B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3684A" wp14:editId="3654CA7B">
                <wp:simplePos x="0" y="0"/>
                <wp:positionH relativeFrom="column">
                  <wp:posOffset>-242570</wp:posOffset>
                </wp:positionH>
                <wp:positionV relativeFrom="paragraph">
                  <wp:posOffset>-61595</wp:posOffset>
                </wp:positionV>
                <wp:extent cx="63246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72BD" w:rsidRPr="00EF17CB" w:rsidRDefault="00BA72BD" w:rsidP="00BA72BD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color w:val="3B5B9B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F17CB">
                              <w:rPr>
                                <w:rFonts w:ascii="Jokerman" w:hAnsi="Jokerman"/>
                                <w:b/>
                                <w:color w:val="3B5B9B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GEHIRN UND NERVEN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">
                          <a:avLst>
                            <a:gd name="adj" fmla="val 71110"/>
                          </a:avLst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9.1pt;margin-top:-4.85pt;width:49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znBAMAADEGAAAOAAAAZHJzL2Uyb0RvYy54bWysVMlu2zAQvRfoPxC8N7ZsJ3GMyIGbIG2B&#10;pAkaFznTFGWpoEiWpJf06/uGkpc2ORXVgeIsHM68N5zLq22j2Vr5UFuT8+ykz5ky0ha1Web8+/z2&#10;w5izEIUphLZG5fxFBX41ff/ucuMmamArqwvlGYKYMNm4nFcxukmvF2SlGhFOrFMGxtL6RkSIftkr&#10;vNggeqN7g37/rLexvnDeShUCtDetkU9T/LJUMj6UZVCR6Zwjt5hWn9YFrb3ppZgsvXBVLbs0xD9k&#10;0Yja4NJ9qBsRBVv5+lWoppbeBlvGE2mbni3LWqpUA6rJ+n9V81QJp1ItACe4PUzh/4WVX9ePntUF&#10;uOPMiAYUzdU2lkoXLCN0Ni5M4PTk4Ba3H+2WPDt9gJKK3pa+oT/KYbAD55c9tgjGJJRnw8HorA+T&#10;hC0bD8ZjCIjTOxx3PsRPyjaMNjn3IC9hKtZ3IbauOxe6zdjbWmvoxUSbPxSI2WpU6oDuNFXSZky7&#10;uF1suzIWtnhBdd623RGcvK2RwZ0I8VF4tAOyRovHByyltpuc227HWWX9r7f05A+WYOVsg/bKefi5&#10;El5xpr8Y8HeRjUbUj0kYnZ4PIPhjy+LYYlbNtUUHgyNkl7bkH/VuW3rbPOMlzOhWmISRuDvncbe9&#10;jm3T4yVJNZslJ3SgE/HOPDlJoQlCwne+fRbedSRE8HejSi2i+mLS70AJHVgWXdeI4gdnZaMB11po&#10;dp5l2Y7fxF9i+hCezgY3W0WQSNxCksqoYUFbiT70osvA+ljZ7oXeemti+2Z1vazit3rJfI1JQ5lx&#10;VtSpZAoBMhl0qU5MnvT3ak2td9Gnr+u9XZiU3lEKwQ0Lhtr9iibb55wPs/NTACuRgF35Z2pokqmi&#10;e4DjawF+nN1gnCWEFmqt9JyhWbKLPnlW+x2dybkwS63aWrqg19q3QGD2KQgMQMJPApg4TEFjbWKr&#10;zfZFALlKFOoNtYj3tnitr1bqDT3eTBq6dHEC4zgpMgIQ6OnptO+lEzCXknvHEA2+Yzl5HSb99DcA&#10;AAD//wMAUEsDBBQABgAIAAAAIQAD428+3wAAAAoBAAAPAAAAZHJzL2Rvd25yZXYueG1sTI9NT8Mw&#10;DIbvSPyHyEjctnSdRrvSdJr4kDhwYZS715imokmqJlu7f485sZstP3r9vOVutr040xg67xSslgkI&#10;co3XnWsV1J+vixxEiOg09t6RggsF2FW3NyUW2k/ug86H2AoOcaFABSbGoZAyNIYshqUfyPHt248W&#10;I69jK/WIE4fbXqZJ8iAtdo4/GBzoyVDzczhZBTHq/epSv9jw9jW/P08maTZYK3V/N+8fQUSa4z8M&#10;f/qsDhU7Hf3J6SB6BYt1njLKwzYDwcB2k3GXo4I0y9cgq1JeV6h+AQAA//8DAFBLAQItABQABgAI&#10;AAAAIQC2gziS/gAAAOEBAAATAAAAAAAAAAAAAAAAAAAAAABbQ29udGVudF9UeXBlc10ueG1sUEsB&#10;Ai0AFAAGAAgAAAAhADj9If/WAAAAlAEAAAsAAAAAAAAAAAAAAAAALwEAAF9yZWxzLy5yZWxzUEsB&#10;Ai0AFAAGAAgAAAAhABLmvOcEAwAAMQYAAA4AAAAAAAAAAAAAAAAALgIAAGRycy9lMm9Eb2MueG1s&#10;UEsBAi0AFAAGAAgAAAAhAAPjbz7fAAAACgEAAA8AAAAAAAAAAAAAAAAAXgUAAGRycy9kb3ducmV2&#10;LnhtbFBLBQYAAAAABAAEAPMAAABqBgAAAAA=&#10;" filled="f" stroked="f">
                <v:textbox style="mso-fit-shape-to-text:t">
                  <w:txbxContent>
                    <w:p w:rsidR="00BA72BD" w:rsidRPr="00EF17CB" w:rsidRDefault="00BA72BD" w:rsidP="00BA72BD">
                      <w:pPr>
                        <w:jc w:val="center"/>
                        <w:rPr>
                          <w:rFonts w:ascii="Jokerman" w:hAnsi="Jokerman"/>
                          <w:b/>
                          <w:color w:val="3B5B9B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EF17CB">
                        <w:rPr>
                          <w:rFonts w:ascii="Jokerman" w:hAnsi="Jokerman"/>
                          <w:b/>
                          <w:color w:val="3B5B9B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GEHIRN UND NERVEN</w:t>
                      </w:r>
                    </w:p>
                  </w:txbxContent>
                </v:textbox>
              </v:shape>
            </w:pict>
          </mc:Fallback>
        </mc:AlternateContent>
      </w:r>
    </w:p>
    <w:p w:rsidR="00BA72BD" w:rsidRPr="00BA72BD" w:rsidRDefault="00BA72BD" w:rsidP="00BA72BD"/>
    <w:p w:rsidR="00BA72BD" w:rsidRPr="00BA72BD" w:rsidRDefault="00BA72BD" w:rsidP="00BA72BD"/>
    <w:p w:rsidR="00BA72BD" w:rsidRPr="00BA72BD" w:rsidRDefault="00BA72BD" w:rsidP="00BA72BD"/>
    <w:p w:rsidR="00BA72BD" w:rsidRPr="00EF17CB" w:rsidRDefault="00BA72BD" w:rsidP="00BA72BD">
      <w:pPr>
        <w:rPr>
          <w:b/>
          <w:sz w:val="28"/>
          <w:szCs w:val="28"/>
        </w:rPr>
      </w:pPr>
      <w:r w:rsidRPr="00EF17CB">
        <w:rPr>
          <w:b/>
          <w:sz w:val="28"/>
          <w:szCs w:val="28"/>
        </w:rPr>
        <w:t>Wie das Gehirn funktioniert:</w:t>
      </w:r>
    </w:p>
    <w:p w:rsidR="00BA72BD" w:rsidRPr="00EF17CB" w:rsidRDefault="00BA72BD" w:rsidP="00BA72BD">
      <w:pPr>
        <w:rPr>
          <w:sz w:val="28"/>
          <w:szCs w:val="28"/>
        </w:rPr>
      </w:pPr>
      <w:r w:rsidRPr="00EF17CB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 wp14:anchorId="4889FDD5" wp14:editId="70DBA5E6">
            <wp:simplePos x="0" y="0"/>
            <wp:positionH relativeFrom="column">
              <wp:posOffset>4453255</wp:posOffset>
            </wp:positionH>
            <wp:positionV relativeFrom="paragraph">
              <wp:posOffset>685165</wp:posOffset>
            </wp:positionV>
            <wp:extent cx="1895475" cy="1516380"/>
            <wp:effectExtent l="0" t="0" r="9525" b="7620"/>
            <wp:wrapTight wrapText="bothSides">
              <wp:wrapPolygon edited="0">
                <wp:start x="0" y="0"/>
                <wp:lineTo x="0" y="21437"/>
                <wp:lineTo x="21491" y="21437"/>
                <wp:lineTo x="21491" y="0"/>
                <wp:lineTo x="0" y="0"/>
              </wp:wrapPolygon>
            </wp:wrapTight>
            <wp:docPr id="2" name="Bild 1" descr="http://magazin.woxikon.de/wp-content/uploads/2012/08/Das-Gehi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gazin.woxikon.de/wp-content/uploads/2012/08/Das-Gehir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7CB">
        <w:rPr>
          <w:sz w:val="28"/>
          <w:szCs w:val="28"/>
        </w:rPr>
        <w:t>Das Gehirn ist ein Kontrollzentrum. Es funktioniert wie ein leistungsstarker Computer. Das Gehirn besteht aus verschiedenen Bereichen. Jeder Bereich ist für</w:t>
      </w:r>
      <w:r w:rsidR="00563194">
        <w:rPr>
          <w:sz w:val="28"/>
          <w:szCs w:val="28"/>
        </w:rPr>
        <w:t xml:space="preserve"> etwas anderes zuständig: fürs Sprechen, Hören, Denken, fürs Gleichgewicht, T</w:t>
      </w:r>
      <w:r w:rsidRPr="00EF17CB">
        <w:rPr>
          <w:sz w:val="28"/>
          <w:szCs w:val="28"/>
        </w:rPr>
        <w:t>asten, Bewegen.</w:t>
      </w:r>
    </w:p>
    <w:p w:rsidR="00BA72BD" w:rsidRDefault="00BA72BD" w:rsidP="00BA72BD"/>
    <w:p w:rsidR="001005F8" w:rsidRPr="00EF17CB" w:rsidRDefault="00BA72BD" w:rsidP="00BA72BD">
      <w:pPr>
        <w:rPr>
          <w:b/>
          <w:sz w:val="28"/>
          <w:szCs w:val="28"/>
        </w:rPr>
      </w:pPr>
      <w:r w:rsidRPr="00EF17CB">
        <w:rPr>
          <w:sz w:val="28"/>
          <w:szCs w:val="28"/>
        </w:rPr>
        <w:t xml:space="preserve"> </w:t>
      </w:r>
      <w:r w:rsidR="001243BE" w:rsidRPr="00EF17CB">
        <w:rPr>
          <w:b/>
          <w:sz w:val="28"/>
          <w:szCs w:val="28"/>
        </w:rPr>
        <w:t>Nerven:</w:t>
      </w:r>
    </w:p>
    <w:p w:rsidR="00EF17CB" w:rsidRPr="00EF17CB" w:rsidRDefault="001243BE" w:rsidP="00BA72BD">
      <w:pPr>
        <w:rPr>
          <w:sz w:val="28"/>
          <w:szCs w:val="28"/>
        </w:rPr>
      </w:pPr>
      <w:r w:rsidRPr="00EF17CB">
        <w:rPr>
          <w:sz w:val="28"/>
          <w:szCs w:val="28"/>
        </w:rPr>
        <w:t>Im Gehirn gibt es  Milliarden von Nervenzellen. Viele Nerven b</w:t>
      </w:r>
      <w:r w:rsidR="00563194">
        <w:rPr>
          <w:sz w:val="28"/>
          <w:szCs w:val="28"/>
        </w:rPr>
        <w:t>efinden sich in der Wirbelsäule und</w:t>
      </w:r>
      <w:r w:rsidRPr="00EF17CB">
        <w:rPr>
          <w:sz w:val="28"/>
          <w:szCs w:val="28"/>
        </w:rPr>
        <w:t xml:space="preserve"> im Rückenmark. Das ist ein dicker Nervenstrang</w:t>
      </w:r>
      <w:r w:rsidR="00C4660A">
        <w:rPr>
          <w:sz w:val="28"/>
          <w:szCs w:val="28"/>
        </w:rPr>
        <w:t>,</w:t>
      </w:r>
      <w:r w:rsidRPr="00EF17CB">
        <w:rPr>
          <w:sz w:val="28"/>
          <w:szCs w:val="28"/>
        </w:rPr>
        <w:t xml:space="preserve"> der direkt mit dem Gehirn verbunden ist. Von hier aus verzweigen sich viele Nervenbahnen und liefern die Informationen</w:t>
      </w:r>
      <w:r w:rsidR="00EF17CB" w:rsidRPr="00EF17CB">
        <w:rPr>
          <w:sz w:val="28"/>
          <w:szCs w:val="28"/>
        </w:rPr>
        <w:t xml:space="preserve"> des Gehirns bis in alle Teile des Körpers. </w:t>
      </w:r>
    </w:p>
    <w:p w:rsidR="00EF17CB" w:rsidRPr="00EF17CB" w:rsidRDefault="00EF17CB" w:rsidP="00BA72BD">
      <w:pPr>
        <w:rPr>
          <w:sz w:val="28"/>
          <w:szCs w:val="28"/>
        </w:rPr>
      </w:pPr>
    </w:p>
    <w:p w:rsidR="001243BE" w:rsidRDefault="001243BE" w:rsidP="00BA72BD">
      <w:pPr>
        <w:rPr>
          <w:b/>
          <w:sz w:val="28"/>
          <w:szCs w:val="28"/>
        </w:rPr>
      </w:pPr>
      <w:r w:rsidRPr="00EF17CB">
        <w:rPr>
          <w:sz w:val="28"/>
          <w:szCs w:val="28"/>
        </w:rPr>
        <w:t xml:space="preserve"> </w:t>
      </w:r>
      <w:r w:rsidR="00EF17CB" w:rsidRPr="00EF17CB">
        <w:rPr>
          <w:b/>
          <w:sz w:val="28"/>
          <w:szCs w:val="28"/>
        </w:rPr>
        <w:t>Wer gibt die Befehle?</w:t>
      </w:r>
    </w:p>
    <w:p w:rsidR="000A4BD1" w:rsidRDefault="00FD7B8D" w:rsidP="00BA72BD">
      <w:pPr>
        <w:rPr>
          <w:noProof/>
          <w:lang w:eastAsia="de-DE"/>
        </w:rPr>
      </w:pPr>
      <w:r>
        <w:rPr>
          <w:sz w:val="28"/>
          <w:szCs w:val="28"/>
        </w:rPr>
        <w:t xml:space="preserve">Wenn du </w:t>
      </w:r>
      <w:r w:rsidR="00EF17CB">
        <w:rPr>
          <w:sz w:val="28"/>
          <w:szCs w:val="28"/>
        </w:rPr>
        <w:t>einen Stift in die Hand nehmen willst</w:t>
      </w:r>
      <w:r w:rsidR="00C4660A">
        <w:rPr>
          <w:sz w:val="28"/>
          <w:szCs w:val="28"/>
        </w:rPr>
        <w:t>,</w:t>
      </w:r>
      <w:r w:rsidR="00EF17CB">
        <w:rPr>
          <w:sz w:val="28"/>
          <w:szCs w:val="28"/>
        </w:rPr>
        <w:t xml:space="preserve"> schickt das Geh</w:t>
      </w:r>
      <w:r w:rsidR="00C4660A">
        <w:rPr>
          <w:sz w:val="28"/>
          <w:szCs w:val="28"/>
        </w:rPr>
        <w:t>irn die Befehle an die Muskeln, e</w:t>
      </w:r>
      <w:r>
        <w:rPr>
          <w:sz w:val="28"/>
          <w:szCs w:val="28"/>
        </w:rPr>
        <w:t>rst dann bewegen sich Arm und Finger. Aber für manche Dinge sorgt das Geh</w:t>
      </w:r>
      <w:r w:rsidR="00563194">
        <w:rPr>
          <w:sz w:val="28"/>
          <w:szCs w:val="28"/>
        </w:rPr>
        <w:t>irn automatisch wie z.B. für</w:t>
      </w:r>
      <w:r>
        <w:rPr>
          <w:sz w:val="28"/>
          <w:szCs w:val="28"/>
        </w:rPr>
        <w:t xml:space="preserve"> das Atmen und das</w:t>
      </w:r>
      <w:r w:rsidR="00563194">
        <w:rPr>
          <w:sz w:val="28"/>
          <w:szCs w:val="28"/>
        </w:rPr>
        <w:t>s</w:t>
      </w:r>
      <w:r w:rsidR="000A4BD1">
        <w:rPr>
          <w:sz w:val="28"/>
          <w:szCs w:val="28"/>
        </w:rPr>
        <w:t xml:space="preserve"> du die Nahrung</w:t>
      </w:r>
      <w:r w:rsidR="00563194">
        <w:rPr>
          <w:sz w:val="28"/>
          <w:szCs w:val="28"/>
        </w:rPr>
        <w:t>,</w:t>
      </w:r>
      <w:r w:rsidR="000A4BD1">
        <w:rPr>
          <w:sz w:val="28"/>
          <w:szCs w:val="28"/>
        </w:rPr>
        <w:t xml:space="preserve"> die du isst</w:t>
      </w:r>
      <w:r w:rsidR="00563194">
        <w:rPr>
          <w:sz w:val="28"/>
          <w:szCs w:val="28"/>
        </w:rPr>
        <w:t>,</w:t>
      </w:r>
      <w:r w:rsidR="000A4BD1">
        <w:rPr>
          <w:sz w:val="28"/>
          <w:szCs w:val="28"/>
        </w:rPr>
        <w:t xml:space="preserve"> richtig verdaust.</w:t>
      </w:r>
      <w:r w:rsidR="000A4BD1" w:rsidRPr="000A4BD1">
        <w:t xml:space="preserve"> </w:t>
      </w:r>
      <w:r w:rsidR="000A4BD1">
        <w:rPr>
          <w:noProof/>
          <w:lang w:eastAsia="de-DE"/>
        </w:rPr>
        <w:t xml:space="preserve">  </w:t>
      </w:r>
    </w:p>
    <w:p w:rsidR="000A4BD1" w:rsidRDefault="000A4BD1" w:rsidP="00BA72BD">
      <w:pPr>
        <w:rPr>
          <w:noProof/>
          <w:lang w:eastAsia="de-DE"/>
        </w:rPr>
      </w:pPr>
    </w:p>
    <w:p w:rsidR="000A4BD1" w:rsidRDefault="000A4BD1" w:rsidP="00BA72BD">
      <w:pPr>
        <w:rPr>
          <w:noProof/>
          <w:lang w:eastAsia="de-DE"/>
        </w:rPr>
      </w:pPr>
    </w:p>
    <w:p w:rsidR="00117D5F" w:rsidRDefault="000A4BD1" w:rsidP="00BA72B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Die Teile des Gehirns:  </w:t>
      </w:r>
      <w:r>
        <w:rPr>
          <w:sz w:val="28"/>
          <w:szCs w:val="28"/>
        </w:rPr>
        <w:t>Es gibt mehrere Teile des Gehirns</w:t>
      </w:r>
      <w:r w:rsidR="00215CD5">
        <w:rPr>
          <w:sz w:val="28"/>
          <w:szCs w:val="28"/>
        </w:rPr>
        <w:t xml:space="preserve">: </w:t>
      </w:r>
      <w:r w:rsidR="006271DD">
        <w:rPr>
          <w:b/>
          <w:sz w:val="28"/>
          <w:szCs w:val="28"/>
        </w:rPr>
        <w:t xml:space="preserve">Das Großhirn, das Kleinhirn, das </w:t>
      </w:r>
      <w:r w:rsidR="002458CB">
        <w:rPr>
          <w:b/>
          <w:sz w:val="28"/>
          <w:szCs w:val="28"/>
        </w:rPr>
        <w:t xml:space="preserve">Zwischenhirn usw. </w:t>
      </w:r>
      <w:r w:rsidR="00563194">
        <w:rPr>
          <w:sz w:val="28"/>
          <w:szCs w:val="28"/>
        </w:rPr>
        <w:t>Das Großhirn ist der</w:t>
      </w:r>
      <w:r w:rsidR="002458CB">
        <w:rPr>
          <w:sz w:val="28"/>
          <w:szCs w:val="28"/>
        </w:rPr>
        <w:t xml:space="preserve"> größte und  am höchsten entwickelte Teil des Gehirns. Die Großhirnrinde</w:t>
      </w:r>
      <w:r w:rsidR="00C4660A">
        <w:rPr>
          <w:sz w:val="28"/>
          <w:szCs w:val="28"/>
        </w:rPr>
        <w:t xml:space="preserve"> besteht aus </w:t>
      </w:r>
      <w:bookmarkStart w:id="0" w:name="_GoBack"/>
      <w:bookmarkEnd w:id="0"/>
      <w:r w:rsidR="00563194">
        <w:rPr>
          <w:sz w:val="28"/>
          <w:szCs w:val="28"/>
        </w:rPr>
        <w:t xml:space="preserve"> 19 bis 23 Milliarden Nervenzellen, die aufgrund ihrer Farbe auch graue Substanz genannt werden.</w:t>
      </w:r>
      <w:r w:rsidR="00117D5F" w:rsidRPr="00117D5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17D5F" w:rsidRPr="00117D5F" w:rsidRDefault="00117D5F" w:rsidP="00117D5F">
      <w:pPr>
        <w:rPr>
          <w:sz w:val="28"/>
          <w:szCs w:val="28"/>
        </w:rPr>
      </w:pPr>
    </w:p>
    <w:p w:rsidR="00117D5F" w:rsidRDefault="00117D5F" w:rsidP="00117D5F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 wp14:anchorId="055E602F" wp14:editId="109CAFA3">
            <wp:simplePos x="0" y="0"/>
            <wp:positionH relativeFrom="column">
              <wp:posOffset>-414655</wp:posOffset>
            </wp:positionH>
            <wp:positionV relativeFrom="paragraph">
              <wp:posOffset>65405</wp:posOffset>
            </wp:positionV>
            <wp:extent cx="1743075" cy="3388360"/>
            <wp:effectExtent l="0" t="0" r="9525" b="2540"/>
            <wp:wrapTight wrapText="bothSides">
              <wp:wrapPolygon edited="0">
                <wp:start x="21600" y="21600"/>
                <wp:lineTo x="21600" y="105"/>
                <wp:lineTo x="118" y="105"/>
                <wp:lineTo x="118" y="21600"/>
                <wp:lineTo x="21600" y="21600"/>
              </wp:wrapPolygon>
            </wp:wrapTight>
            <wp:docPr id="3" name="Grafik 3" descr="E:\Gehi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ehir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43075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D5F" w:rsidRPr="00117D5F" w:rsidRDefault="00117D5F" w:rsidP="00117D5F">
      <w:pPr>
        <w:rPr>
          <w:sz w:val="28"/>
          <w:szCs w:val="28"/>
        </w:rPr>
      </w:pPr>
    </w:p>
    <w:p w:rsidR="00117D5F" w:rsidRDefault="00117D5F" w:rsidP="00117D5F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inline distT="0" distB="0" distL="0" distR="0" wp14:anchorId="4F3EAF64" wp14:editId="32DB736F">
            <wp:extent cx="4376808" cy="2193807"/>
            <wp:effectExtent l="0" t="0" r="5080" b="0"/>
            <wp:docPr id="4" name="Grafik 4" descr="E:\Gehir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ehir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27" cy="219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4C" w:rsidRDefault="00FD544C" w:rsidP="00117D5F">
      <w:pPr>
        <w:rPr>
          <w:sz w:val="28"/>
          <w:szCs w:val="28"/>
        </w:rPr>
      </w:pPr>
    </w:p>
    <w:p w:rsidR="00FD544C" w:rsidRPr="00FD544C" w:rsidRDefault="00FD544C" w:rsidP="00FD544C">
      <w:pPr>
        <w:rPr>
          <w:sz w:val="28"/>
          <w:szCs w:val="28"/>
        </w:rPr>
      </w:pPr>
    </w:p>
    <w:p w:rsidR="00FD544C" w:rsidRPr="00FD544C" w:rsidRDefault="00FD544C" w:rsidP="00FD544C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inline distT="0" distB="0" distL="0" distR="0" wp14:anchorId="47278609" wp14:editId="524DE228">
            <wp:extent cx="2600325" cy="1850484"/>
            <wp:effectExtent l="0" t="0" r="0" b="0"/>
            <wp:docPr id="7" name="Grafik 7" descr="E:\Gehir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Gehirn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5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4C" w:rsidRDefault="00FD544C" w:rsidP="00FD544C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ABC6E" wp14:editId="6ABB8613">
                <wp:simplePos x="0" y="0"/>
                <wp:positionH relativeFrom="column">
                  <wp:posOffset>481330</wp:posOffset>
                </wp:positionH>
                <wp:positionV relativeFrom="paragraph">
                  <wp:posOffset>317500</wp:posOffset>
                </wp:positionV>
                <wp:extent cx="952500" cy="219075"/>
                <wp:effectExtent l="38100" t="19050" r="0" b="28575"/>
                <wp:wrapNone/>
                <wp:docPr id="6" name="Pfeil nach ob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19075"/>
                        </a:xfrm>
                        <a:prstGeom prst="upArrow">
                          <a:avLst>
                            <a:gd name="adj1" fmla="val 50000"/>
                            <a:gd name="adj2" fmla="val 540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 nach oben 6" o:spid="_x0000_s1026" type="#_x0000_t68" style="position:absolute;margin-left:37.9pt;margin-top:25pt;width: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Z5mQIAAJIFAAAOAAAAZHJzL2Uyb0RvYy54bWysVMFu2zAMvQ/YPwi6r3aMpG2COkWQosOA&#10;og3WDj0rshR7kERNUuJkXz9KdpxsLXYYdrFFkXwkHyne3O61IjvhfAOmpKOLnBJhOFSN2ZT028v9&#10;p2tKfGCmYgqMKOlBeHo7//jhprUzUUANqhKOIIjxs9aWtA7BzrLM81po5i/ACoNKCU6zgKLbZJVj&#10;LaJrlRV5fpm14CrrgAvv8fauU9J5wpdS8PAkpReBqJJibiF9Xfqu4zeb37DZxjFbN7xPg/1DFpo1&#10;BoMOUHcsMLJ1zRso3XAHHmS44KAzkLLhItWA1YzyP6p5rpkVqRYkx9uBJv//YPnjbuVIU5X0khLD&#10;NLZoJUWj8MxrAmthyGUkqbV+hrbPduV6yeMxVryXTsc/1kL2idjDQKzYB8LxcjopJjnSz1FVjKb5&#10;1SRiZidn63z4LECTeCjp1i6cgzYxynYPPiRqqz5BVn0fUSK1wk7tmCIIjeBdJ89sit9sxvl10Qft&#10;ETH8MSzmEgvsSkqncFAiBlXmq5DIDxZRpHTSZIqlcgRDl5RxLkwYdaqaVaK7HlLCIINHqjgBRmTZ&#10;KDVg9wBx6t9id1T19tFVpMEenPO/JdY5Dx4pMpgwOOvGgHsPQGFVfeTO/khSR01kaQ3VAafHQfes&#10;vOX3DfbvgfmwYg67gy3H3RCe8CMVtCWF/kRJDe7ne/fRHscbtZS0+C5L6n9smROUqC8GB386Go/j&#10;Q07CeHJVoODONetzjdnqJWCbcF4wu3SM9kEdj9KBfsUVsohRUcUMx9gl5cEdhWXo9gUuIS4Wi2SG&#10;j9ey8GCeLY/gkdU4Sy/7V+ZsP8QBp/8Rjm+YzdLYdYyebKOngcU2gGxCVJ547QV8+Glw+iUVN8u5&#10;nKxOq3T+CwAA//8DAFBLAwQUAAYACAAAACEAzmmOW9wAAAAIAQAADwAAAGRycy9kb3ducmV2Lnht&#10;bEyPQU+DQBCF7yb+h8008WaXkoIEGRqjMb14sC3eF3YEUnaWsFuK/97tSY9v3uS97xW7xQxipsn1&#10;lhE26wgEcWN1zy1CdXp/zEA4r1irwTIh/JCDXXl/V6hc2ysfaD76VoQQdrlC6Lwfcyld05FRbm1H&#10;4uB928koH+TUSj2pawg3g4yjKJVG9RwaOjXSa0fN+XgxCHH1eU4rJw/jvk7fvvbjvP3IZsSH1fLy&#10;DMLT4v+e4YYf0KEMTLW9sHZiQHhKArlHSKIwKfhxfDvUCNk2AVkW8v+A8hcAAP//AwBQSwECLQAU&#10;AAYACAAAACEAtoM4kv4AAADhAQAAEwAAAAAAAAAAAAAAAAAAAAAAW0NvbnRlbnRfVHlwZXNdLnht&#10;bFBLAQItABQABgAIAAAAIQA4/SH/1gAAAJQBAAALAAAAAAAAAAAAAAAAAC8BAABfcmVscy8ucmVs&#10;c1BLAQItABQABgAIAAAAIQDu5jZ5mQIAAJIFAAAOAAAAAAAAAAAAAAAAAC4CAABkcnMvZTJvRG9j&#10;LnhtbFBLAQItABQABgAIAAAAIQDOaY5b3AAAAAgBAAAPAAAAAAAAAAAAAAAAAPMEAABkcnMvZG93&#10;bnJldi54bWxQSwUGAAAAAAQABADzAAAA/AUAAAAA&#10;" adj="11682" fillcolor="#4f81bd [3204]" strokecolor="#243f60 [1604]" strokeweight="2pt"/>
            </w:pict>
          </mc:Fallback>
        </mc:AlternateContent>
      </w:r>
    </w:p>
    <w:p w:rsidR="00FD7B8D" w:rsidRPr="00FD544C" w:rsidRDefault="00FD544C" w:rsidP="00FD544C">
      <w:pPr>
        <w:tabs>
          <w:tab w:val="left" w:pos="1755"/>
        </w:tabs>
        <w:rPr>
          <w:sz w:val="28"/>
          <w:szCs w:val="28"/>
        </w:rPr>
      </w:pPr>
      <w:r>
        <w:rPr>
          <w:sz w:val="28"/>
          <w:szCs w:val="28"/>
        </w:rPr>
        <w:t>Bilder</w:t>
      </w:r>
      <w:r>
        <w:rPr>
          <w:sz w:val="28"/>
          <w:szCs w:val="28"/>
        </w:rPr>
        <w:tab/>
      </w:r>
    </w:p>
    <w:sectPr w:rsidR="00FD7B8D" w:rsidRPr="00FD54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5F" w:rsidRDefault="00117D5F" w:rsidP="00117D5F">
      <w:pPr>
        <w:spacing w:after="0" w:line="240" w:lineRule="auto"/>
      </w:pPr>
      <w:r>
        <w:separator/>
      </w:r>
    </w:p>
  </w:endnote>
  <w:endnote w:type="continuationSeparator" w:id="0">
    <w:p w:rsidR="00117D5F" w:rsidRDefault="00117D5F" w:rsidP="0011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5F" w:rsidRDefault="00117D5F" w:rsidP="00117D5F">
      <w:pPr>
        <w:spacing w:after="0" w:line="240" w:lineRule="auto"/>
      </w:pPr>
      <w:r>
        <w:separator/>
      </w:r>
    </w:p>
  </w:footnote>
  <w:footnote w:type="continuationSeparator" w:id="0">
    <w:p w:rsidR="00117D5F" w:rsidRDefault="00117D5F" w:rsidP="00117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BD"/>
    <w:rsid w:val="000A4BD1"/>
    <w:rsid w:val="001005F8"/>
    <w:rsid w:val="00117D5F"/>
    <w:rsid w:val="001243BE"/>
    <w:rsid w:val="00215CD5"/>
    <w:rsid w:val="002458CB"/>
    <w:rsid w:val="00563194"/>
    <w:rsid w:val="006271DD"/>
    <w:rsid w:val="00B83AC6"/>
    <w:rsid w:val="00BA72BD"/>
    <w:rsid w:val="00C4660A"/>
    <w:rsid w:val="00EF17CB"/>
    <w:rsid w:val="00FD544C"/>
    <w:rsid w:val="00F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AC6"/>
  </w:style>
  <w:style w:type="paragraph" w:styleId="berschrift1">
    <w:name w:val="heading 1"/>
    <w:basedOn w:val="Standard"/>
    <w:next w:val="Standard"/>
    <w:link w:val="berschrift1Zchn"/>
    <w:uiPriority w:val="9"/>
    <w:qFormat/>
    <w:rsid w:val="00B83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3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2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1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7D5F"/>
  </w:style>
  <w:style w:type="paragraph" w:styleId="Fuzeile">
    <w:name w:val="footer"/>
    <w:basedOn w:val="Standard"/>
    <w:link w:val="FuzeileZchn"/>
    <w:uiPriority w:val="99"/>
    <w:unhideWhenUsed/>
    <w:rsid w:val="0011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AC6"/>
  </w:style>
  <w:style w:type="paragraph" w:styleId="berschrift1">
    <w:name w:val="heading 1"/>
    <w:basedOn w:val="Standard"/>
    <w:next w:val="Standard"/>
    <w:link w:val="berschrift1Zchn"/>
    <w:uiPriority w:val="9"/>
    <w:qFormat/>
    <w:rsid w:val="00B83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3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2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1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7D5F"/>
  </w:style>
  <w:style w:type="paragraph" w:styleId="Fuzeile">
    <w:name w:val="footer"/>
    <w:basedOn w:val="Standard"/>
    <w:link w:val="FuzeileZchn"/>
    <w:uiPriority w:val="99"/>
    <w:unhideWhenUsed/>
    <w:rsid w:val="0011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Ludwig, Letizia</dc:creator>
  <cp:lastModifiedBy>Giordani, Christian</cp:lastModifiedBy>
  <cp:revision>5</cp:revision>
  <dcterms:created xsi:type="dcterms:W3CDTF">2015-01-30T11:09:00Z</dcterms:created>
  <dcterms:modified xsi:type="dcterms:W3CDTF">2015-02-10T16:09:00Z</dcterms:modified>
</cp:coreProperties>
</file>