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42" w:rsidRDefault="00844E4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1F45C" wp14:editId="1EF82FE3">
                <wp:simplePos x="0" y="0"/>
                <wp:positionH relativeFrom="column">
                  <wp:posOffset>1106805</wp:posOffset>
                </wp:positionH>
                <wp:positionV relativeFrom="paragraph">
                  <wp:posOffset>-387350</wp:posOffset>
                </wp:positionV>
                <wp:extent cx="1828800" cy="1172210"/>
                <wp:effectExtent l="0" t="0" r="0" b="889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7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35E5" w:rsidRPr="007B35E5" w:rsidRDefault="007B35E5" w:rsidP="007B35E5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144"/>
                                <w:szCs w:val="144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B35E5">
                              <w:rPr>
                                <w:b/>
                                <w:color w:val="F79646" w:themeColor="accent6"/>
                                <w:sz w:val="144"/>
                                <w:szCs w:val="144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Gelenke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87.15pt;margin-top:-30.5pt;width:2in;height:92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" filled="f" stroked="f">
                <v:fill o:detectmouseclick="t"/>
                <v:textbox>
                  <w:txbxContent>
                    <w:p w:rsidR="007B35E5" w:rsidRPr="007B35E5" w:rsidRDefault="007B35E5" w:rsidP="007B35E5">
                      <w:pPr>
                        <w:jc w:val="center"/>
                        <w:rPr>
                          <w:b/>
                          <w:color w:val="F79646" w:themeColor="accent6"/>
                          <w:sz w:val="144"/>
                          <w:szCs w:val="144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7B35E5">
                        <w:rPr>
                          <w:b/>
                          <w:color w:val="F79646" w:themeColor="accent6"/>
                          <w:sz w:val="144"/>
                          <w:szCs w:val="144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Gelenke</w:t>
                      </w:r>
                    </w:p>
                  </w:txbxContent>
                </v:textbox>
              </v:shape>
            </w:pict>
          </mc:Fallback>
        </mc:AlternateContent>
      </w:r>
    </w:p>
    <w:p w:rsidR="00844E42" w:rsidRDefault="00844E42"/>
    <w:p w:rsidR="00844E42" w:rsidRDefault="00844E42"/>
    <w:p w:rsidR="00844E42" w:rsidRPr="000E0B5D" w:rsidRDefault="00844E42">
      <w:pPr>
        <w:rPr>
          <w:sz w:val="40"/>
          <w:szCs w:val="40"/>
        </w:rPr>
      </w:pPr>
    </w:p>
    <w:p w:rsidR="0082590D" w:rsidRPr="002916A6" w:rsidRDefault="00844E42" w:rsidP="0082590D">
      <w:pPr>
        <w:rPr>
          <w:sz w:val="28"/>
          <w:szCs w:val="28"/>
        </w:rPr>
      </w:pPr>
      <w:r w:rsidRPr="002916A6">
        <w:rPr>
          <w:sz w:val="28"/>
          <w:szCs w:val="28"/>
        </w:rPr>
        <w:t>Damit man sich bewegen kann</w:t>
      </w:r>
      <w:r w:rsidR="0082590D" w:rsidRPr="002916A6">
        <w:rPr>
          <w:sz w:val="28"/>
          <w:szCs w:val="28"/>
        </w:rPr>
        <w:t xml:space="preserve">, braucht </w:t>
      </w:r>
      <w:r w:rsidRPr="002916A6">
        <w:rPr>
          <w:sz w:val="28"/>
          <w:szCs w:val="28"/>
        </w:rPr>
        <w:t xml:space="preserve"> man Gelenk</w:t>
      </w:r>
      <w:r w:rsidR="0082590D" w:rsidRPr="002916A6">
        <w:rPr>
          <w:sz w:val="28"/>
          <w:szCs w:val="28"/>
        </w:rPr>
        <w:t xml:space="preserve">e. Gelenke verbinden </w:t>
      </w:r>
      <w:r w:rsidR="005B73F1">
        <w:rPr>
          <w:sz w:val="28"/>
          <w:szCs w:val="28"/>
        </w:rPr>
        <w:t>zwei</w:t>
      </w:r>
      <w:r w:rsidR="0082590D" w:rsidRPr="002916A6">
        <w:rPr>
          <w:sz w:val="28"/>
          <w:szCs w:val="28"/>
        </w:rPr>
        <w:t xml:space="preserve"> Knochen</w:t>
      </w:r>
      <w:r w:rsidR="005B73F1">
        <w:rPr>
          <w:sz w:val="28"/>
          <w:szCs w:val="28"/>
        </w:rPr>
        <w:t xml:space="preserve"> miteinander</w:t>
      </w:r>
      <w:r w:rsidR="00821960" w:rsidRPr="002916A6">
        <w:rPr>
          <w:sz w:val="28"/>
          <w:szCs w:val="28"/>
        </w:rPr>
        <w:t>.</w:t>
      </w:r>
      <w:r w:rsidR="0082590D" w:rsidRPr="002916A6">
        <w:rPr>
          <w:sz w:val="28"/>
          <w:szCs w:val="28"/>
        </w:rPr>
        <w:t xml:space="preserve"> Ohne Gelenke könnten wir uns  nicht bewegen.  </w:t>
      </w:r>
    </w:p>
    <w:p w:rsidR="00821960" w:rsidRPr="002916A6" w:rsidRDefault="0082590D" w:rsidP="0082590D">
      <w:pPr>
        <w:rPr>
          <w:sz w:val="28"/>
          <w:szCs w:val="28"/>
        </w:rPr>
      </w:pPr>
      <w:r w:rsidRPr="002916A6">
        <w:rPr>
          <w:sz w:val="28"/>
          <w:szCs w:val="28"/>
        </w:rPr>
        <w:t xml:space="preserve">Es gibt verschiedene Gelenke, sie heißen: Kugelgelenk,  </w:t>
      </w:r>
      <w:proofErr w:type="spellStart"/>
      <w:r w:rsidRPr="002916A6">
        <w:rPr>
          <w:sz w:val="28"/>
          <w:szCs w:val="28"/>
        </w:rPr>
        <w:t>Eigelenk</w:t>
      </w:r>
      <w:proofErr w:type="spellEnd"/>
      <w:r w:rsidRPr="002916A6">
        <w:rPr>
          <w:sz w:val="28"/>
          <w:szCs w:val="28"/>
        </w:rPr>
        <w:t>,  Scha</w:t>
      </w:r>
      <w:r w:rsidR="0063632E" w:rsidRPr="002916A6">
        <w:rPr>
          <w:sz w:val="28"/>
          <w:szCs w:val="28"/>
        </w:rPr>
        <w:t>r</w:t>
      </w:r>
      <w:r w:rsidRPr="002916A6">
        <w:rPr>
          <w:sz w:val="28"/>
          <w:szCs w:val="28"/>
        </w:rPr>
        <w:t>niergelenk, Sattelgelen</w:t>
      </w:r>
      <w:r w:rsidR="005B73F1">
        <w:rPr>
          <w:sz w:val="28"/>
          <w:szCs w:val="28"/>
        </w:rPr>
        <w:t>k</w:t>
      </w:r>
      <w:r w:rsidRPr="002916A6">
        <w:rPr>
          <w:sz w:val="28"/>
          <w:szCs w:val="28"/>
        </w:rPr>
        <w:t>.</w:t>
      </w:r>
    </w:p>
    <w:p w:rsidR="00821960" w:rsidRPr="002916A6" w:rsidRDefault="0082590D" w:rsidP="0082196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916A6">
        <w:rPr>
          <w:sz w:val="28"/>
          <w:szCs w:val="28"/>
        </w:rPr>
        <w:t xml:space="preserve">Das Kugelgelenk </w:t>
      </w:r>
      <w:r w:rsidR="000E0B5D" w:rsidRPr="002916A6">
        <w:rPr>
          <w:sz w:val="28"/>
          <w:szCs w:val="28"/>
        </w:rPr>
        <w:t xml:space="preserve">ist das beweglichste Gelenk im Körper. So eines hast du in deiner Schulter. </w:t>
      </w:r>
    </w:p>
    <w:p w:rsidR="00821960" w:rsidRPr="002916A6" w:rsidRDefault="000E0B5D" w:rsidP="0082196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916A6">
        <w:rPr>
          <w:sz w:val="28"/>
          <w:szCs w:val="28"/>
        </w:rPr>
        <w:t xml:space="preserve">Das </w:t>
      </w:r>
      <w:proofErr w:type="spellStart"/>
      <w:r w:rsidRPr="002916A6">
        <w:rPr>
          <w:sz w:val="28"/>
          <w:szCs w:val="28"/>
        </w:rPr>
        <w:t>Eige</w:t>
      </w:r>
      <w:bookmarkStart w:id="0" w:name="_GoBack"/>
      <w:bookmarkEnd w:id="0"/>
      <w:r w:rsidRPr="002916A6">
        <w:rPr>
          <w:sz w:val="28"/>
          <w:szCs w:val="28"/>
        </w:rPr>
        <w:t>lenk</w:t>
      </w:r>
      <w:proofErr w:type="spellEnd"/>
      <w:r w:rsidRPr="002916A6">
        <w:rPr>
          <w:sz w:val="28"/>
          <w:szCs w:val="28"/>
        </w:rPr>
        <w:t xml:space="preserve"> brauchst du</w:t>
      </w:r>
      <w:r w:rsidR="0063632E" w:rsidRPr="002916A6">
        <w:rPr>
          <w:sz w:val="28"/>
          <w:szCs w:val="28"/>
        </w:rPr>
        <w:t>,</w:t>
      </w:r>
      <w:r w:rsidRPr="002916A6">
        <w:rPr>
          <w:sz w:val="28"/>
          <w:szCs w:val="28"/>
        </w:rPr>
        <w:t xml:space="preserve"> </w:t>
      </w:r>
      <w:r w:rsidR="00821960" w:rsidRPr="002916A6">
        <w:rPr>
          <w:sz w:val="28"/>
          <w:szCs w:val="28"/>
        </w:rPr>
        <w:t xml:space="preserve"> damit</w:t>
      </w:r>
      <w:r w:rsidRPr="002916A6">
        <w:rPr>
          <w:sz w:val="28"/>
          <w:szCs w:val="28"/>
        </w:rPr>
        <w:t xml:space="preserve"> deine Hand sich nach oben, unten, links</w:t>
      </w:r>
      <w:r w:rsidR="005B73F1">
        <w:rPr>
          <w:sz w:val="28"/>
          <w:szCs w:val="28"/>
        </w:rPr>
        <w:t xml:space="preserve"> oder</w:t>
      </w:r>
      <w:r w:rsidRPr="002916A6">
        <w:rPr>
          <w:sz w:val="28"/>
          <w:szCs w:val="28"/>
        </w:rPr>
        <w:t xml:space="preserve"> rechts bewegen kann. </w:t>
      </w:r>
    </w:p>
    <w:p w:rsidR="00821960" w:rsidRPr="002916A6" w:rsidRDefault="000E0B5D" w:rsidP="0082196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916A6">
        <w:rPr>
          <w:sz w:val="28"/>
          <w:szCs w:val="28"/>
        </w:rPr>
        <w:t>Das Scharnierge</w:t>
      </w:r>
      <w:r w:rsidR="005B73F1">
        <w:rPr>
          <w:sz w:val="28"/>
          <w:szCs w:val="28"/>
        </w:rPr>
        <w:t>lenk ist im Ellb</w:t>
      </w:r>
      <w:r w:rsidR="005B73F1" w:rsidRPr="002916A6">
        <w:rPr>
          <w:sz w:val="28"/>
          <w:szCs w:val="28"/>
        </w:rPr>
        <w:t>ogen</w:t>
      </w:r>
      <w:r w:rsidR="00821960" w:rsidRPr="002916A6">
        <w:rPr>
          <w:sz w:val="28"/>
          <w:szCs w:val="28"/>
        </w:rPr>
        <w:t xml:space="preserve"> und im Knie, damit kannst du es n</w:t>
      </w:r>
      <w:r w:rsidR="0063632E" w:rsidRPr="002916A6">
        <w:rPr>
          <w:sz w:val="28"/>
          <w:szCs w:val="28"/>
        </w:rPr>
        <w:t>ach oben und nach unten bewegen, nicht aber in alle Richtungen.</w:t>
      </w:r>
      <w:r w:rsidR="00821960" w:rsidRPr="002916A6">
        <w:rPr>
          <w:sz w:val="28"/>
          <w:szCs w:val="28"/>
        </w:rPr>
        <w:t xml:space="preserve"> </w:t>
      </w:r>
    </w:p>
    <w:p w:rsidR="00821960" w:rsidRPr="002916A6" w:rsidRDefault="00821960" w:rsidP="008137B3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916A6">
        <w:rPr>
          <w:sz w:val="28"/>
          <w:szCs w:val="28"/>
        </w:rPr>
        <w:t xml:space="preserve">Das Sattelgelenk </w:t>
      </w:r>
      <w:r w:rsidR="0063632E" w:rsidRPr="002916A6">
        <w:rPr>
          <w:sz w:val="28"/>
          <w:szCs w:val="28"/>
        </w:rPr>
        <w:t>bewegt z.B. den Daumen.</w:t>
      </w:r>
    </w:p>
    <w:p w:rsidR="00821960" w:rsidRPr="00821960" w:rsidRDefault="008137B3" w:rsidP="00821960">
      <w:pPr>
        <w:pStyle w:val="Listenabsatz"/>
        <w:ind w:left="360"/>
        <w:rPr>
          <w:sz w:val="40"/>
          <w:szCs w:val="40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71CA556" wp14:editId="20FFD9C4">
            <wp:simplePos x="0" y="0"/>
            <wp:positionH relativeFrom="column">
              <wp:posOffset>109855</wp:posOffset>
            </wp:positionH>
            <wp:positionV relativeFrom="paragraph">
              <wp:posOffset>47625</wp:posOffset>
            </wp:positionV>
            <wp:extent cx="540067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562" y="21268"/>
                <wp:lineTo x="21562" y="0"/>
                <wp:lineTo x="0" y="0"/>
              </wp:wrapPolygon>
            </wp:wrapTight>
            <wp:docPr id="4" name="Grafik 4" descr="I:\Gelenk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Gelenk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90D" w:rsidRPr="000E0B5D" w:rsidRDefault="00821960" w:rsidP="0082590D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0E0B5D">
        <w:rPr>
          <w:sz w:val="40"/>
          <w:szCs w:val="40"/>
        </w:rPr>
        <w:t xml:space="preserve"> </w:t>
      </w:r>
      <w:r w:rsidR="000E0B5D" w:rsidRPr="000E0B5D">
        <w:rPr>
          <w:sz w:val="40"/>
          <w:szCs w:val="40"/>
        </w:rPr>
        <w:t xml:space="preserve"> </w:t>
      </w:r>
      <w:r w:rsidR="0082590D" w:rsidRPr="000E0B5D">
        <w:rPr>
          <w:sz w:val="40"/>
          <w:szCs w:val="40"/>
        </w:rPr>
        <w:t xml:space="preserve">  </w:t>
      </w:r>
    </w:p>
    <w:p w:rsidR="0082590D" w:rsidRDefault="0082590D" w:rsidP="0082590D"/>
    <w:p w:rsidR="00EC3360" w:rsidRDefault="00766980" w:rsidP="0082590D">
      <w:r>
        <w:rPr>
          <w:noProof/>
          <w:sz w:val="40"/>
          <w:szCs w:val="40"/>
          <w:lang w:eastAsia="de-DE"/>
        </w:rPr>
        <w:drawing>
          <wp:inline distT="0" distB="0" distL="0" distR="0" wp14:anchorId="505B2313" wp14:editId="535D6E16">
            <wp:extent cx="4953000" cy="1168103"/>
            <wp:effectExtent l="0" t="0" r="0" b="0"/>
            <wp:docPr id="2" name="Grafik 2" descr="I:\Gelenk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Gelenk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124" cy="11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0D" w:rsidRPr="002916A6" w:rsidRDefault="007D1713">
      <w:pPr>
        <w:rPr>
          <w:sz w:val="28"/>
          <w:szCs w:val="28"/>
        </w:rPr>
      </w:pPr>
      <w:r w:rsidRPr="002916A6">
        <w:rPr>
          <w:sz w:val="28"/>
          <w:szCs w:val="28"/>
        </w:rPr>
        <w:t>Ein Gelenk besteht aus e</w:t>
      </w:r>
      <w:r w:rsidR="0063632E" w:rsidRPr="002916A6">
        <w:rPr>
          <w:sz w:val="28"/>
          <w:szCs w:val="28"/>
        </w:rPr>
        <w:t>inem</w:t>
      </w:r>
      <w:r w:rsidR="00766980" w:rsidRPr="002916A6">
        <w:rPr>
          <w:sz w:val="28"/>
          <w:szCs w:val="28"/>
        </w:rPr>
        <w:t xml:space="preserve"> Gelenk</w:t>
      </w:r>
      <w:r w:rsidR="0063632E" w:rsidRPr="002916A6">
        <w:rPr>
          <w:sz w:val="28"/>
          <w:szCs w:val="28"/>
        </w:rPr>
        <w:t>s</w:t>
      </w:r>
      <w:r w:rsidRPr="002916A6">
        <w:rPr>
          <w:sz w:val="28"/>
          <w:szCs w:val="28"/>
        </w:rPr>
        <w:t>kopf und aus einer Gelenk</w:t>
      </w:r>
      <w:r w:rsidR="0063632E" w:rsidRPr="002916A6">
        <w:rPr>
          <w:sz w:val="28"/>
          <w:szCs w:val="28"/>
        </w:rPr>
        <w:t>s</w:t>
      </w:r>
      <w:r w:rsidRPr="002916A6">
        <w:rPr>
          <w:sz w:val="28"/>
          <w:szCs w:val="28"/>
        </w:rPr>
        <w:t>pfanne</w:t>
      </w:r>
      <w:r w:rsidR="0063632E" w:rsidRPr="002916A6">
        <w:rPr>
          <w:sz w:val="28"/>
          <w:szCs w:val="28"/>
        </w:rPr>
        <w:t>,</w:t>
      </w:r>
      <w:r w:rsidRPr="002916A6">
        <w:rPr>
          <w:sz w:val="28"/>
          <w:szCs w:val="28"/>
        </w:rPr>
        <w:t xml:space="preserve"> sie müssen gut zusammenpassen. Ein</w:t>
      </w:r>
      <w:r w:rsidR="00766980" w:rsidRPr="002916A6">
        <w:rPr>
          <w:sz w:val="28"/>
          <w:szCs w:val="28"/>
        </w:rPr>
        <w:t xml:space="preserve"> </w:t>
      </w:r>
      <w:r w:rsidRPr="002916A6">
        <w:rPr>
          <w:sz w:val="28"/>
          <w:szCs w:val="28"/>
        </w:rPr>
        <w:t>Knorpel ist eine Schutzschicht</w:t>
      </w:r>
      <w:r w:rsidR="0063632E" w:rsidRPr="002916A6">
        <w:rPr>
          <w:sz w:val="28"/>
          <w:szCs w:val="28"/>
        </w:rPr>
        <w:t xml:space="preserve"> zwischen Gelenkspfanne und Gelenkskopf</w:t>
      </w:r>
      <w:r w:rsidRPr="002916A6">
        <w:rPr>
          <w:sz w:val="28"/>
          <w:szCs w:val="28"/>
        </w:rPr>
        <w:t>. Die Gelenk</w:t>
      </w:r>
      <w:r w:rsidR="0063632E" w:rsidRPr="002916A6">
        <w:rPr>
          <w:sz w:val="28"/>
          <w:szCs w:val="28"/>
        </w:rPr>
        <w:t>s</w:t>
      </w:r>
      <w:r w:rsidRPr="002916A6">
        <w:rPr>
          <w:sz w:val="28"/>
          <w:szCs w:val="28"/>
        </w:rPr>
        <w:t>kapsel</w:t>
      </w:r>
      <w:r w:rsidR="005B73F1">
        <w:rPr>
          <w:sz w:val="28"/>
          <w:szCs w:val="28"/>
        </w:rPr>
        <w:t>,</w:t>
      </w:r>
      <w:r w:rsidRPr="002916A6">
        <w:rPr>
          <w:sz w:val="28"/>
          <w:szCs w:val="28"/>
        </w:rPr>
        <w:t xml:space="preserve"> ein Hohlraum </w:t>
      </w:r>
      <w:r w:rsidR="00A72A3C" w:rsidRPr="002916A6">
        <w:rPr>
          <w:sz w:val="28"/>
          <w:szCs w:val="28"/>
        </w:rPr>
        <w:t>mit einer schleimigen</w:t>
      </w:r>
      <w:r w:rsidRPr="002916A6">
        <w:rPr>
          <w:sz w:val="28"/>
          <w:szCs w:val="28"/>
        </w:rPr>
        <w:t xml:space="preserve"> </w:t>
      </w:r>
      <w:r w:rsidR="00A72A3C" w:rsidRPr="002916A6">
        <w:rPr>
          <w:sz w:val="28"/>
          <w:szCs w:val="28"/>
        </w:rPr>
        <w:t>Flüssigkeit</w:t>
      </w:r>
      <w:r w:rsidR="005B73F1">
        <w:rPr>
          <w:sz w:val="28"/>
          <w:szCs w:val="28"/>
        </w:rPr>
        <w:t>,</w:t>
      </w:r>
      <w:r w:rsidR="005B73F1" w:rsidRPr="005B73F1">
        <w:rPr>
          <w:sz w:val="28"/>
          <w:szCs w:val="28"/>
        </w:rPr>
        <w:t xml:space="preserve"> </w:t>
      </w:r>
      <w:r w:rsidR="005B73F1" w:rsidRPr="002916A6">
        <w:rPr>
          <w:sz w:val="28"/>
          <w:szCs w:val="28"/>
        </w:rPr>
        <w:t>umschließt das Gelenk</w:t>
      </w:r>
      <w:r w:rsidR="00A72A3C" w:rsidRPr="002916A6">
        <w:rPr>
          <w:sz w:val="28"/>
          <w:szCs w:val="28"/>
        </w:rPr>
        <w:t>. Diese Gelenk</w:t>
      </w:r>
      <w:r w:rsidR="00DB1CCB" w:rsidRPr="002916A6">
        <w:rPr>
          <w:sz w:val="28"/>
          <w:szCs w:val="28"/>
        </w:rPr>
        <w:t>s</w:t>
      </w:r>
      <w:r w:rsidR="00A72A3C" w:rsidRPr="002916A6">
        <w:rPr>
          <w:sz w:val="28"/>
          <w:szCs w:val="28"/>
        </w:rPr>
        <w:t xml:space="preserve">schmiere verhindert, dass die Knochen bei der Bewegung aneinander stoßen und reiben. </w:t>
      </w:r>
    </w:p>
    <w:p w:rsidR="00766980" w:rsidRPr="007D1713" w:rsidRDefault="00766980">
      <w:pPr>
        <w:rPr>
          <w:sz w:val="44"/>
          <w:szCs w:val="44"/>
        </w:rPr>
      </w:pPr>
    </w:p>
    <w:sectPr w:rsidR="00766980" w:rsidRPr="007D17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3778C"/>
    <w:multiLevelType w:val="hybridMultilevel"/>
    <w:tmpl w:val="079084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E5"/>
    <w:rsid w:val="000E0B5D"/>
    <w:rsid w:val="002916A6"/>
    <w:rsid w:val="005B73F1"/>
    <w:rsid w:val="0063632E"/>
    <w:rsid w:val="00766980"/>
    <w:rsid w:val="007B35E5"/>
    <w:rsid w:val="007D1713"/>
    <w:rsid w:val="008137B3"/>
    <w:rsid w:val="00821960"/>
    <w:rsid w:val="0082590D"/>
    <w:rsid w:val="00844E42"/>
    <w:rsid w:val="00A72A3C"/>
    <w:rsid w:val="00DB1CCB"/>
    <w:rsid w:val="00E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29"/>
    <w:qFormat/>
    <w:rsid w:val="007B35E5"/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7B35E5"/>
    <w:rPr>
      <w:rFonts w:eastAsiaTheme="minorEastAsia"/>
      <w:i/>
      <w:iCs/>
      <w:color w:val="000000" w:themeColor="text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5E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21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29"/>
    <w:qFormat/>
    <w:rsid w:val="007B35E5"/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7B35E5"/>
    <w:rPr>
      <w:rFonts w:eastAsiaTheme="minorEastAsia"/>
      <w:i/>
      <w:iCs/>
      <w:color w:val="000000" w:themeColor="text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5E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21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Stuppner, Jana</dc:creator>
  <cp:lastModifiedBy>Giordani, Christian</cp:lastModifiedBy>
  <cp:revision>7</cp:revision>
  <dcterms:created xsi:type="dcterms:W3CDTF">2015-01-30T11:25:00Z</dcterms:created>
  <dcterms:modified xsi:type="dcterms:W3CDTF">2015-02-11T14:02:00Z</dcterms:modified>
</cp:coreProperties>
</file>