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CA" w:rsidRDefault="00553BCA">
      <w:r>
        <w:rPr>
          <w:noProof/>
          <w:lang w:eastAsia="de-DE"/>
        </w:rPr>
        <mc:AlternateContent>
          <mc:Choice Requires="wps">
            <w:drawing>
              <wp:anchor distT="0" distB="0" distL="114300" distR="114300" simplePos="0" relativeHeight="251659264" behindDoc="0" locked="0" layoutInCell="1" allowOverlap="1" wp14:anchorId="7A77D7C4" wp14:editId="629D8305">
                <wp:simplePos x="0" y="0"/>
                <wp:positionH relativeFrom="column">
                  <wp:posOffset>-43060</wp:posOffset>
                </wp:positionH>
                <wp:positionV relativeFrom="paragraph">
                  <wp:posOffset>-446713</wp:posOffset>
                </wp:positionV>
                <wp:extent cx="1828800" cy="84026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840260"/>
                        </a:xfrm>
                        <a:prstGeom prst="rect">
                          <a:avLst/>
                        </a:prstGeom>
                        <a:noFill/>
                        <a:ln>
                          <a:noFill/>
                        </a:ln>
                        <a:effectLst/>
                      </wps:spPr>
                      <wps:txbx>
                        <w:txbxContent>
                          <w:p w:rsidR="00553BCA" w:rsidRPr="00553BCA" w:rsidRDefault="00553BCA" w:rsidP="00553BCA">
                            <w:pP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OSWALD VON WOLKENSTEIN</w:t>
                            </w:r>
                          </w:p>
                          <w:p w:rsidR="00553BCA" w:rsidRPr="00C35EBF" w:rsidRDefault="00553BCA">
                            <w:pPr>
                              <w:rPr>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4pt;margin-top:-35.15pt;width:2in;height:66.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" filled="f" stroked="f">
                <v:textbox>
                  <w:txbxContent>
                    <w:p w:rsidR="00553BCA" w:rsidRPr="00553BCA" w:rsidRDefault="00553BCA" w:rsidP="00553BCA">
                      <w:pP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OSWALD VON WOLKENSTEIN</w:t>
                      </w:r>
                    </w:p>
                    <w:p w:rsidR="00553BCA" w:rsidRPr="00C35EBF" w:rsidRDefault="00553BCA">
                      <w:pPr>
                        <w:rPr>
                          <w:sz w:val="28"/>
                          <w:szCs w:val="28"/>
                        </w:rPr>
                      </w:pPr>
                    </w:p>
                  </w:txbxContent>
                </v:textbox>
              </v:shape>
            </w:pict>
          </mc:Fallback>
        </mc:AlternateContent>
      </w:r>
    </w:p>
    <w:p w:rsidR="00553BCA" w:rsidRPr="00C35EBF" w:rsidRDefault="00553BCA">
      <w:pPr>
        <w:rPr>
          <w:sz w:val="16"/>
        </w:rPr>
      </w:pPr>
    </w:p>
    <w:p w:rsidR="00553BCA" w:rsidRPr="00C35EBF" w:rsidRDefault="00553BCA">
      <w:pPr>
        <w:rPr>
          <w:sz w:val="28"/>
          <w:szCs w:val="28"/>
        </w:rPr>
      </w:pPr>
      <w:r w:rsidRPr="00C35EBF">
        <w:rPr>
          <w:sz w:val="28"/>
          <w:szCs w:val="28"/>
        </w:rPr>
        <w:t xml:space="preserve">Oswald von Wolkenstein lebte </w:t>
      </w:r>
      <w:r w:rsidR="00C35EBF" w:rsidRPr="00C35EBF">
        <w:rPr>
          <w:sz w:val="28"/>
          <w:szCs w:val="28"/>
        </w:rPr>
        <w:t xml:space="preserve">vor </w:t>
      </w:r>
      <w:r w:rsidRPr="00C35EBF">
        <w:rPr>
          <w:sz w:val="28"/>
          <w:szCs w:val="28"/>
        </w:rPr>
        <w:t xml:space="preserve">vielen Jahrhunderten </w:t>
      </w:r>
      <w:r w:rsidR="00C35EBF" w:rsidRPr="00C35EBF">
        <w:rPr>
          <w:sz w:val="28"/>
          <w:szCs w:val="28"/>
        </w:rPr>
        <w:t xml:space="preserve">im </w:t>
      </w:r>
      <w:r w:rsidRPr="00C35EBF">
        <w:rPr>
          <w:sz w:val="28"/>
          <w:szCs w:val="28"/>
        </w:rPr>
        <w:t>Mittelalter</w:t>
      </w:r>
      <w:r w:rsidR="00C35EBF">
        <w:rPr>
          <w:sz w:val="28"/>
          <w:szCs w:val="28"/>
        </w:rPr>
        <w:t>.</w:t>
      </w:r>
      <w:bookmarkStart w:id="0" w:name="_GoBack"/>
      <w:bookmarkEnd w:id="0"/>
      <w:r w:rsidR="00C35EBF">
        <w:rPr>
          <w:noProof/>
          <w:lang w:eastAsia="de-DE"/>
        </w:rPr>
        <w:drawing>
          <wp:anchor distT="0" distB="0" distL="114300" distR="114300" simplePos="0" relativeHeight="251661312" behindDoc="1" locked="0" layoutInCell="1" allowOverlap="1" wp14:anchorId="42A7DDD0" wp14:editId="3CF551C6">
            <wp:simplePos x="0" y="0"/>
            <wp:positionH relativeFrom="column">
              <wp:posOffset>5003800</wp:posOffset>
            </wp:positionH>
            <wp:positionV relativeFrom="paragraph">
              <wp:posOffset>2248535</wp:posOffset>
            </wp:positionV>
            <wp:extent cx="1087120" cy="1588135"/>
            <wp:effectExtent l="0" t="0" r="0" b="0"/>
            <wp:wrapTight wrapText="bothSides">
              <wp:wrapPolygon edited="0">
                <wp:start x="0" y="0"/>
                <wp:lineTo x="0" y="21246"/>
                <wp:lineTo x="21196" y="21246"/>
                <wp:lineTo x="21196" y="0"/>
                <wp:lineTo x="0" y="0"/>
              </wp:wrapPolygon>
            </wp:wrapTight>
            <wp:docPr id="2" name="Bild 3" descr="http://upload.wikimedia.org/wikipedia/commons/thumb/5/5e/Oswald_von_Wolkenstein_2.jpg/220px-Oswald_von_Wolkenstei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5/5e/Oswald_von_Wolkenstein_2.jpg/220px-Oswald_von_Wolkenstein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120" cy="158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EBF">
        <w:rPr>
          <w:noProof/>
          <w:sz w:val="28"/>
          <w:szCs w:val="28"/>
          <w:lang w:eastAsia="de-DE"/>
        </w:rPr>
        <w:drawing>
          <wp:anchor distT="0" distB="0" distL="114300" distR="114300" simplePos="0" relativeHeight="251660288" behindDoc="1" locked="0" layoutInCell="1" allowOverlap="1" wp14:anchorId="717B14DF" wp14:editId="19DCB210">
            <wp:simplePos x="0" y="0"/>
            <wp:positionH relativeFrom="column">
              <wp:posOffset>3992880</wp:posOffset>
            </wp:positionH>
            <wp:positionV relativeFrom="paragraph">
              <wp:posOffset>6111240</wp:posOffset>
            </wp:positionV>
            <wp:extent cx="1836420" cy="1755140"/>
            <wp:effectExtent l="0" t="0" r="0" b="0"/>
            <wp:wrapTight wrapText="bothSides">
              <wp:wrapPolygon edited="0">
                <wp:start x="0" y="0"/>
                <wp:lineTo x="0" y="21334"/>
                <wp:lineTo x="21286" y="21334"/>
                <wp:lineTo x="21286" y="0"/>
                <wp:lineTo x="0" y="0"/>
              </wp:wrapPolygon>
            </wp:wrapTight>
            <wp:docPr id="3" name="Grafik 3" descr="I:\m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310" r="34335" b="27578"/>
                    <a:stretch/>
                  </pic:blipFill>
                  <pic:spPr bwMode="auto">
                    <a:xfrm>
                      <a:off x="0" y="0"/>
                      <a:ext cx="1836420" cy="175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5EBF">
        <w:rPr>
          <w:sz w:val="28"/>
          <w:szCs w:val="28"/>
        </w:rPr>
        <w:t xml:space="preserve">Oswald von Wolkenstein wuchs </w:t>
      </w:r>
      <w:r w:rsidR="00CD1E30" w:rsidRPr="00C35EBF">
        <w:rPr>
          <w:sz w:val="28"/>
          <w:szCs w:val="28"/>
        </w:rPr>
        <w:t xml:space="preserve">mit sechs Geschwistern auf der Burg </w:t>
      </w:r>
      <w:proofErr w:type="spellStart"/>
      <w:r w:rsidR="00CD1E30" w:rsidRPr="00C35EBF">
        <w:rPr>
          <w:sz w:val="28"/>
          <w:szCs w:val="28"/>
        </w:rPr>
        <w:t>Hauenstein</w:t>
      </w:r>
      <w:proofErr w:type="spellEnd"/>
      <w:r w:rsidR="00CD1E30" w:rsidRPr="00C35EBF">
        <w:rPr>
          <w:sz w:val="28"/>
          <w:szCs w:val="28"/>
        </w:rPr>
        <w:t xml:space="preserve"> in Südtirol auf. Man vermutet, dass er von Geburt an auf seinem rechten Auge b</w:t>
      </w:r>
      <w:r w:rsidR="006B2200" w:rsidRPr="00C35EBF">
        <w:rPr>
          <w:sz w:val="28"/>
          <w:szCs w:val="28"/>
        </w:rPr>
        <w:t>lind war. Denn er wird auf jedem</w:t>
      </w:r>
      <w:r w:rsidR="00CD1E30" w:rsidRPr="00C35EBF">
        <w:rPr>
          <w:sz w:val="28"/>
          <w:szCs w:val="28"/>
        </w:rPr>
        <w:t xml:space="preserve"> Bild mit einem geschlossenen rechten Augenlid dargestellt. Schon mit zehn Jahren begab</w:t>
      </w:r>
      <w:r w:rsidR="008862AE" w:rsidRPr="00C35EBF">
        <w:rPr>
          <w:sz w:val="28"/>
          <w:szCs w:val="28"/>
        </w:rPr>
        <w:t xml:space="preserve"> er sich als Knappe in </w:t>
      </w:r>
      <w:r w:rsidR="00C35EBF" w:rsidRPr="00C35EBF">
        <w:rPr>
          <w:sz w:val="28"/>
          <w:szCs w:val="28"/>
        </w:rPr>
        <w:t>den D</w:t>
      </w:r>
      <w:r w:rsidR="008862AE" w:rsidRPr="00C35EBF">
        <w:rPr>
          <w:sz w:val="28"/>
          <w:szCs w:val="28"/>
        </w:rPr>
        <w:t>ienst eines fahrenden Ritters. Dieser zog mit ihm zu Pferd durch ganz Europa bis nach Asien und Nordamerika</w:t>
      </w:r>
      <w:r w:rsidR="00C35EBF" w:rsidRPr="00C35EBF">
        <w:rPr>
          <w:sz w:val="28"/>
          <w:szCs w:val="28"/>
        </w:rPr>
        <w:t>.</w:t>
      </w:r>
      <w:r w:rsidR="008862AE" w:rsidRPr="00C35EBF">
        <w:rPr>
          <w:sz w:val="28"/>
          <w:szCs w:val="28"/>
        </w:rPr>
        <w:t xml:space="preserve"> Oswald selbst durfte aber nicht reiten. Er musste dem Pferd seines Herrn nachlaufen. Das war so üblich damals und gehörte zur Ausbildung eines jungen Edelmannes. Oswald war unglücklich und traurig. Er hatte großes Heimweh nach seiner Familie. Aber er kam viel herum, erlebte zahlreiche Abenteuer in fremden Ländern und lernte verschiedene Sprachen. Von </w:t>
      </w:r>
      <w:r w:rsidR="00286277" w:rsidRPr="00C35EBF">
        <w:rPr>
          <w:sz w:val="28"/>
          <w:szCs w:val="28"/>
        </w:rPr>
        <w:t>seinen spannenden Reisen berichtete er singend in selbst gedichteten Balladen.</w:t>
      </w:r>
      <w:r w:rsidR="006B2200" w:rsidRPr="00C35EBF">
        <w:rPr>
          <w:sz w:val="28"/>
          <w:szCs w:val="28"/>
        </w:rPr>
        <w:t xml:space="preserve"> Mit seinen unterhaltsamen, oft aber auch ernsten Liedern wurde er schnell bekannt. Der Sänger und Dichter erfreute Edelfrauen, Ritter und Fürsten bei Hofe mit seinen Vorträgen. Seine wunder</w:t>
      </w:r>
      <w:r w:rsidR="00017518" w:rsidRPr="00C35EBF">
        <w:rPr>
          <w:sz w:val="28"/>
          <w:szCs w:val="28"/>
        </w:rPr>
        <w:t xml:space="preserve">schönen Liebeslieder waren besonders bei den vornehmen Damen beliebt. Obwohl er sie alle für Margarete seine spätere Ehefrau, schrieb. Nach langen Streitigkeiten, während denen er sogar eingesperrt und gefoltert wurde, erbte er die Burg seines Großvaters, </w:t>
      </w:r>
      <w:proofErr w:type="spellStart"/>
      <w:r w:rsidR="00017518" w:rsidRPr="00C35EBF">
        <w:rPr>
          <w:sz w:val="28"/>
          <w:szCs w:val="28"/>
        </w:rPr>
        <w:t>Hauenstein</w:t>
      </w:r>
      <w:proofErr w:type="spellEnd"/>
      <w:r w:rsidR="00017518" w:rsidRPr="00C35EBF">
        <w:rPr>
          <w:sz w:val="28"/>
          <w:szCs w:val="28"/>
        </w:rPr>
        <w:t>. Jetzt wurde er endlich sesshaft, heiratete und lebte dort mit seiner Frau und mit seinen sieben Kindern. Auf einer ganz seltenen Auszeichnung war Oswald besonders stolz. Er durfte Mitglied</w:t>
      </w:r>
      <w:r w:rsidR="00217CE2" w:rsidRPr="00C35EBF">
        <w:rPr>
          <w:sz w:val="28"/>
          <w:szCs w:val="28"/>
        </w:rPr>
        <w:t xml:space="preserve"> im Drachenorden seines Königs werden. Oswald von Wolkenstein gilt heute als einer der bekanntesten Dichter und Musiker des Mittelalters. Seine Lieder und Gedichte sind in wertvollen Handschriften im Museum erhalten. Man kann sie nachlesen, nachspielen und nachsingen.</w:t>
      </w:r>
    </w:p>
    <w:p w:rsidR="008862AE" w:rsidRDefault="008862AE">
      <w:pPr>
        <w:rPr>
          <w:sz w:val="28"/>
          <w:szCs w:val="28"/>
        </w:rPr>
      </w:pPr>
    </w:p>
    <w:p w:rsidR="00286277" w:rsidRDefault="00286277" w:rsidP="00286277">
      <w:pPr>
        <w:pStyle w:val="Listenabsatz"/>
        <w:numPr>
          <w:ilvl w:val="0"/>
          <w:numId w:val="1"/>
        </w:numPr>
        <w:rPr>
          <w:sz w:val="28"/>
          <w:szCs w:val="28"/>
        </w:rPr>
      </w:pPr>
      <w:r>
        <w:rPr>
          <w:sz w:val="28"/>
          <w:szCs w:val="28"/>
        </w:rPr>
        <w:t xml:space="preserve">Auf welchem Auge war Oswald von Wolkenstein </w:t>
      </w:r>
      <w:r w:rsidR="006B2200">
        <w:rPr>
          <w:sz w:val="28"/>
          <w:szCs w:val="28"/>
        </w:rPr>
        <w:t>blind?</w:t>
      </w:r>
    </w:p>
    <w:p w:rsidR="006B2200" w:rsidRPr="00286277" w:rsidRDefault="00217CE2" w:rsidP="00017518">
      <w:pPr>
        <w:pStyle w:val="Listenabsatz"/>
        <w:numPr>
          <w:ilvl w:val="0"/>
          <w:numId w:val="1"/>
        </w:numPr>
        <w:rPr>
          <w:sz w:val="28"/>
          <w:szCs w:val="28"/>
        </w:rPr>
      </w:pPr>
      <w:r>
        <w:rPr>
          <w:sz w:val="28"/>
          <w:szCs w:val="28"/>
        </w:rPr>
        <w:t>In welcher Epoche lebte Oswald von Wolkenstein?</w:t>
      </w:r>
    </w:p>
    <w:sectPr w:rsidR="006B2200" w:rsidRPr="00286277" w:rsidSect="00553BCA">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4456"/>
    <w:multiLevelType w:val="hybridMultilevel"/>
    <w:tmpl w:val="B1661E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CA"/>
    <w:rsid w:val="00017518"/>
    <w:rsid w:val="000A5A02"/>
    <w:rsid w:val="00186146"/>
    <w:rsid w:val="00217CE2"/>
    <w:rsid w:val="00286277"/>
    <w:rsid w:val="00553BCA"/>
    <w:rsid w:val="006B2200"/>
    <w:rsid w:val="008862AE"/>
    <w:rsid w:val="00C35EBF"/>
    <w:rsid w:val="00CD1E30"/>
    <w:rsid w:val="00D93720"/>
    <w:rsid w:val="00F01F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862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6277"/>
    <w:rPr>
      <w:rFonts w:ascii="Tahoma" w:hAnsi="Tahoma" w:cs="Tahoma"/>
      <w:sz w:val="16"/>
      <w:szCs w:val="16"/>
    </w:rPr>
  </w:style>
  <w:style w:type="paragraph" w:styleId="Listenabsatz">
    <w:name w:val="List Paragraph"/>
    <w:basedOn w:val="Standard"/>
    <w:uiPriority w:val="34"/>
    <w:qFormat/>
    <w:rsid w:val="00286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862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6277"/>
    <w:rPr>
      <w:rFonts w:ascii="Tahoma" w:hAnsi="Tahoma" w:cs="Tahoma"/>
      <w:sz w:val="16"/>
      <w:szCs w:val="16"/>
    </w:rPr>
  </w:style>
  <w:style w:type="paragraph" w:styleId="Listenabsatz">
    <w:name w:val="List Paragraph"/>
    <w:basedOn w:val="Standard"/>
    <w:uiPriority w:val="34"/>
    <w:qFormat/>
    <w:rsid w:val="00286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Tonial, Lorenzo</dc:creator>
  <cp:lastModifiedBy>Tonial, Lorenzo</cp:lastModifiedBy>
  <cp:revision>3</cp:revision>
  <dcterms:created xsi:type="dcterms:W3CDTF">2015-01-19T08:46:00Z</dcterms:created>
  <dcterms:modified xsi:type="dcterms:W3CDTF">2015-01-20T15:10:00Z</dcterms:modified>
</cp:coreProperties>
</file>